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084" w:rsidRPr="003E1D5F" w:rsidRDefault="00FD6084" w:rsidP="00FD6084">
      <w:pPr>
        <w:ind w:left="6804"/>
        <w:jc w:val="right"/>
        <w:rPr>
          <w:rFonts w:cstheme="minorHAnsi"/>
          <w:b/>
          <w:sz w:val="20"/>
          <w:szCs w:val="18"/>
          <w:lang w:eastAsia="pl-PL"/>
        </w:rPr>
      </w:pPr>
      <w:r w:rsidRPr="003E1D5F">
        <w:rPr>
          <w:rFonts w:cstheme="minorHAnsi"/>
          <w:b/>
          <w:sz w:val="20"/>
          <w:szCs w:val="18"/>
          <w:lang w:eastAsia="pl-PL"/>
        </w:rPr>
        <w:t xml:space="preserve">Załącznik nr </w:t>
      </w:r>
      <w:r>
        <w:rPr>
          <w:rFonts w:cstheme="minorHAnsi"/>
          <w:b/>
          <w:sz w:val="20"/>
          <w:szCs w:val="18"/>
          <w:lang w:eastAsia="pl-PL"/>
        </w:rPr>
        <w:t>3</w:t>
      </w:r>
    </w:p>
    <w:p w:rsidR="00FD6084" w:rsidRPr="003E1D5F" w:rsidRDefault="00FD6084" w:rsidP="00FD6084">
      <w:pPr>
        <w:widowControl w:val="0"/>
        <w:suppressAutoHyphens/>
        <w:autoSpaceDE w:val="0"/>
        <w:spacing w:after="0" w:line="240" w:lineRule="auto"/>
        <w:jc w:val="right"/>
        <w:rPr>
          <w:rFonts w:cstheme="minorHAnsi"/>
          <w:b/>
          <w:sz w:val="20"/>
          <w:szCs w:val="18"/>
          <w:lang w:eastAsia="pl-PL"/>
        </w:rPr>
      </w:pPr>
      <w:r>
        <w:rPr>
          <w:rFonts w:cstheme="minorHAnsi"/>
          <w:b/>
          <w:sz w:val="20"/>
          <w:szCs w:val="18"/>
          <w:lang w:eastAsia="pl-PL"/>
        </w:rPr>
        <w:t>Wzór umowy</w:t>
      </w:r>
    </w:p>
    <w:p w:rsidR="00FD6084" w:rsidRPr="003E1D5F" w:rsidRDefault="00FD6084" w:rsidP="00FD608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Cs/>
          <w:sz w:val="16"/>
          <w:szCs w:val="18"/>
          <w:lang w:eastAsia="ar-SA"/>
        </w:rPr>
        <w:t>do zapytania ofertowego  dotyczącego wyboru wykonawcy usługi</w:t>
      </w:r>
    </w:p>
    <w:p w:rsidR="00FD6084" w:rsidRPr="003E1D5F" w:rsidRDefault="00FD6084" w:rsidP="00FD608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/>
          <w:bCs/>
          <w:sz w:val="16"/>
          <w:szCs w:val="18"/>
          <w:lang w:eastAsia="ar-SA"/>
        </w:rPr>
        <w:t>Pomiary szlaków, przygotowanie danych</w:t>
      </w:r>
    </w:p>
    <w:p w:rsidR="00FD6084" w:rsidRPr="003E1D5F" w:rsidRDefault="00FD6084" w:rsidP="00FD608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Cs/>
          <w:sz w:val="16"/>
          <w:szCs w:val="18"/>
          <w:lang w:eastAsia="ar-SA"/>
        </w:rPr>
        <w:t>w ramach Programu Współpracy Transgranicznej Interreg V-A Polska-Słowacja 2014-2020</w:t>
      </w:r>
    </w:p>
    <w:p w:rsidR="001B7694" w:rsidRDefault="001B7694" w:rsidP="0093040A">
      <w:pPr>
        <w:jc w:val="right"/>
        <w:rPr>
          <w:b/>
          <w:color w:val="002060"/>
          <w:sz w:val="16"/>
          <w:szCs w:val="16"/>
        </w:rPr>
      </w:pPr>
    </w:p>
    <w:p w:rsidR="00C35434" w:rsidRDefault="00C35434" w:rsidP="00362442">
      <w:pPr>
        <w:spacing w:after="0" w:line="240" w:lineRule="auto"/>
        <w:jc w:val="right"/>
        <w:rPr>
          <w:rFonts w:cstheme="minorHAnsi"/>
          <w:b/>
          <w:szCs w:val="18"/>
        </w:rPr>
      </w:pPr>
    </w:p>
    <w:p w:rsidR="001F6D9D" w:rsidRPr="00AC5D79" w:rsidRDefault="00FD6084" w:rsidP="007A5351">
      <w:pPr>
        <w:pStyle w:val="Nagwek4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U</w:t>
      </w:r>
      <w:r w:rsidR="001F6D9D" w:rsidRPr="00AC5D79">
        <w:rPr>
          <w:rFonts w:asciiTheme="minorHAnsi" w:hAnsiTheme="minorHAnsi" w:cstheme="minorHAnsi"/>
          <w:sz w:val="20"/>
        </w:rPr>
        <w:t xml:space="preserve">mowa </w:t>
      </w:r>
      <w:r w:rsidR="00A45E63">
        <w:rPr>
          <w:rFonts w:asciiTheme="minorHAnsi" w:hAnsiTheme="minorHAnsi" w:cstheme="minorHAnsi"/>
          <w:sz w:val="20"/>
        </w:rPr>
        <w:t xml:space="preserve">nr … </w:t>
      </w:r>
      <w:r w:rsidR="00AC5D79">
        <w:rPr>
          <w:rFonts w:asciiTheme="minorHAnsi" w:hAnsiTheme="minorHAnsi" w:cstheme="minorHAnsi"/>
          <w:sz w:val="20"/>
        </w:rPr>
        <w:t>(</w:t>
      </w:r>
      <w:r w:rsidR="001F6D9D" w:rsidRPr="00AC5D79">
        <w:rPr>
          <w:rFonts w:asciiTheme="minorHAnsi" w:hAnsiTheme="minorHAnsi" w:cstheme="minorHAnsi"/>
          <w:sz w:val="20"/>
        </w:rPr>
        <w:t xml:space="preserve">o usługę </w:t>
      </w:r>
      <w:r w:rsidR="00AC5D79">
        <w:rPr>
          <w:rFonts w:asciiTheme="minorHAnsi" w:hAnsiTheme="minorHAnsi" w:cstheme="minorHAnsi"/>
          <w:sz w:val="20"/>
        </w:rPr>
        <w:t>– działalność gospodarcza)</w:t>
      </w:r>
    </w:p>
    <w:p w:rsidR="00AC5D79" w:rsidRPr="00AA1CBF" w:rsidRDefault="00AC5D79" w:rsidP="007A5351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A1CBF">
        <w:rPr>
          <w:rFonts w:cstheme="minorHAnsi"/>
          <w:sz w:val="20"/>
          <w:szCs w:val="20"/>
        </w:rPr>
        <w:t xml:space="preserve">w projekcie pn. „Góry bez granic – integracja sieci szlaków w transgraniczny produkt turystyczny”                                    nr PLSK.01.01.00-00.0116/17, </w:t>
      </w:r>
      <w:r w:rsidRPr="00AA1CBF">
        <w:rPr>
          <w:rFonts w:cstheme="minorHAnsi"/>
          <w:bCs/>
          <w:sz w:val="20"/>
          <w:szCs w:val="20"/>
        </w:rPr>
        <w:t>współfinansowan</w:t>
      </w:r>
      <w:r>
        <w:rPr>
          <w:rFonts w:cstheme="minorHAnsi"/>
          <w:bCs/>
          <w:sz w:val="20"/>
          <w:szCs w:val="20"/>
        </w:rPr>
        <w:t>ym</w:t>
      </w:r>
      <w:r w:rsidRPr="00AA1CBF">
        <w:rPr>
          <w:rFonts w:cstheme="minorHAnsi"/>
          <w:bCs/>
          <w:sz w:val="20"/>
          <w:szCs w:val="20"/>
        </w:rPr>
        <w:t xml:space="preserve"> przez Unię Europejską z Europejskiego Funduszu Rozwoju Regionalnego</w:t>
      </w:r>
      <w:r>
        <w:rPr>
          <w:rFonts w:cstheme="minorHAnsi"/>
          <w:bCs/>
          <w:sz w:val="20"/>
          <w:szCs w:val="20"/>
        </w:rPr>
        <w:t xml:space="preserve"> </w:t>
      </w:r>
      <w:r w:rsidRPr="00AA1CBF">
        <w:rPr>
          <w:rFonts w:cstheme="minorHAnsi"/>
          <w:bCs/>
          <w:sz w:val="20"/>
          <w:szCs w:val="20"/>
        </w:rPr>
        <w:t xml:space="preserve">w ramach Programu Współpracy Transgranicznej Interreg V-A Polska – Słowacja 2014-2020. </w:t>
      </w:r>
    </w:p>
    <w:p w:rsidR="001F6D9D" w:rsidRPr="003C25E7" w:rsidRDefault="001F6D9D" w:rsidP="007A5351">
      <w:pPr>
        <w:spacing w:line="240" w:lineRule="auto"/>
        <w:rPr>
          <w:sz w:val="18"/>
        </w:rPr>
      </w:pPr>
    </w:p>
    <w:p w:rsidR="001F6D9D" w:rsidRPr="001978E6" w:rsidRDefault="001F6D9D" w:rsidP="007A5351">
      <w:pPr>
        <w:spacing w:line="240" w:lineRule="auto"/>
        <w:rPr>
          <w:sz w:val="20"/>
        </w:rPr>
      </w:pPr>
      <w:r w:rsidRPr="001978E6">
        <w:rPr>
          <w:sz w:val="20"/>
        </w:rPr>
        <w:t>zawarta w dniu</w:t>
      </w:r>
      <w:r w:rsidR="00917724" w:rsidRPr="001978E6">
        <w:rPr>
          <w:sz w:val="20"/>
        </w:rPr>
        <w:t xml:space="preserve"> ……</w:t>
      </w:r>
    </w:p>
    <w:p w:rsidR="001F6D9D" w:rsidRPr="001978E6" w:rsidRDefault="001F6D9D" w:rsidP="007A5351">
      <w:pPr>
        <w:spacing w:line="240" w:lineRule="auto"/>
        <w:rPr>
          <w:sz w:val="20"/>
        </w:rPr>
      </w:pPr>
      <w:r w:rsidRPr="001978E6">
        <w:rPr>
          <w:sz w:val="20"/>
        </w:rPr>
        <w:t xml:space="preserve">Stronami umowy są: </w:t>
      </w:r>
    </w:p>
    <w:p w:rsidR="001F6D9D" w:rsidRPr="001978E6" w:rsidRDefault="001F6D9D" w:rsidP="007A5351">
      <w:pPr>
        <w:pStyle w:val="Nagwek"/>
        <w:rPr>
          <w:sz w:val="20"/>
          <w:szCs w:val="24"/>
        </w:rPr>
      </w:pPr>
      <w:r w:rsidRPr="001978E6">
        <w:rPr>
          <w:sz w:val="20"/>
          <w:szCs w:val="24"/>
        </w:rPr>
        <w:t>Polskie Towarzystwo Turystyczno-Krajoznawcze Centralny Ośrodek Turystyki Górskiej PTTK z siedzibą ul. Jagiellońska 6/6a, 31-010 Kraków NIP 526 001 00 44, reprezentowane przez Dyrektora - Jerzego Kapłona</w:t>
      </w:r>
    </w:p>
    <w:p w:rsidR="001F6D9D" w:rsidRPr="001978E6" w:rsidRDefault="001F6D9D" w:rsidP="007A5351">
      <w:pPr>
        <w:pStyle w:val="Nagwek"/>
        <w:rPr>
          <w:b/>
          <w:sz w:val="20"/>
          <w:szCs w:val="24"/>
        </w:rPr>
      </w:pPr>
      <w:r w:rsidRPr="001978E6">
        <w:rPr>
          <w:sz w:val="20"/>
          <w:szCs w:val="24"/>
        </w:rPr>
        <w:t>zwane</w:t>
      </w:r>
      <w:r w:rsidR="00917724" w:rsidRPr="001978E6">
        <w:rPr>
          <w:sz w:val="20"/>
          <w:szCs w:val="24"/>
        </w:rPr>
        <w:t xml:space="preserve"> dalej </w:t>
      </w:r>
      <w:r w:rsidR="00917724" w:rsidRPr="001978E6">
        <w:rPr>
          <w:b/>
          <w:sz w:val="20"/>
          <w:szCs w:val="24"/>
        </w:rPr>
        <w:t>Zamawiającym</w:t>
      </w:r>
    </w:p>
    <w:p w:rsidR="00917724" w:rsidRPr="001978E6" w:rsidRDefault="00917724" w:rsidP="007A5351">
      <w:pPr>
        <w:pStyle w:val="Nagwek"/>
        <w:rPr>
          <w:sz w:val="20"/>
          <w:szCs w:val="24"/>
        </w:rPr>
      </w:pPr>
    </w:p>
    <w:p w:rsidR="00917724" w:rsidRPr="001978E6" w:rsidRDefault="001F6D9D" w:rsidP="007A5351">
      <w:pPr>
        <w:pStyle w:val="Nagwek"/>
        <w:rPr>
          <w:sz w:val="20"/>
          <w:szCs w:val="24"/>
        </w:rPr>
      </w:pPr>
      <w:r w:rsidRPr="001978E6">
        <w:rPr>
          <w:sz w:val="20"/>
          <w:szCs w:val="24"/>
        </w:rPr>
        <w:t xml:space="preserve">oraz </w:t>
      </w:r>
      <w:r w:rsidR="00917724" w:rsidRPr="001978E6">
        <w:rPr>
          <w:sz w:val="20"/>
          <w:szCs w:val="24"/>
        </w:rPr>
        <w:t>przedsiębiorstwo</w:t>
      </w:r>
    </w:p>
    <w:p w:rsidR="001F6D9D" w:rsidRPr="001978E6" w:rsidRDefault="00917724" w:rsidP="007A5351">
      <w:pPr>
        <w:pStyle w:val="Nagwek"/>
        <w:rPr>
          <w:sz w:val="20"/>
          <w:szCs w:val="24"/>
        </w:rPr>
      </w:pPr>
      <w:r w:rsidRPr="001978E6">
        <w:rPr>
          <w:sz w:val="20"/>
          <w:szCs w:val="24"/>
        </w:rPr>
        <w:t>nazwa:</w:t>
      </w:r>
    </w:p>
    <w:p w:rsidR="001F6D9D" w:rsidRPr="001978E6" w:rsidRDefault="00917724" w:rsidP="007A5351">
      <w:pPr>
        <w:pStyle w:val="Nagwek"/>
        <w:rPr>
          <w:sz w:val="20"/>
          <w:szCs w:val="24"/>
        </w:rPr>
      </w:pPr>
      <w:r w:rsidRPr="001978E6">
        <w:rPr>
          <w:sz w:val="20"/>
          <w:szCs w:val="24"/>
        </w:rPr>
        <w:t xml:space="preserve">adres: </w:t>
      </w:r>
    </w:p>
    <w:p w:rsidR="001F6D9D" w:rsidRPr="001978E6" w:rsidRDefault="001F6D9D" w:rsidP="007A5351">
      <w:pPr>
        <w:pStyle w:val="Nagwek"/>
        <w:rPr>
          <w:sz w:val="20"/>
          <w:szCs w:val="24"/>
        </w:rPr>
      </w:pPr>
      <w:bookmarkStart w:id="0" w:name="_GoBack"/>
      <w:bookmarkEnd w:id="0"/>
      <w:r w:rsidRPr="001978E6">
        <w:rPr>
          <w:sz w:val="20"/>
          <w:szCs w:val="24"/>
        </w:rPr>
        <w:t xml:space="preserve">NIP: </w:t>
      </w:r>
    </w:p>
    <w:p w:rsidR="001F6D9D" w:rsidRPr="001978E6" w:rsidRDefault="00917724" w:rsidP="007A5351">
      <w:pPr>
        <w:pStyle w:val="Nagwek"/>
        <w:rPr>
          <w:sz w:val="20"/>
          <w:szCs w:val="24"/>
        </w:rPr>
      </w:pPr>
      <w:r w:rsidRPr="001978E6">
        <w:rPr>
          <w:sz w:val="20"/>
          <w:szCs w:val="24"/>
        </w:rPr>
        <w:t>nr konta bankowego:</w:t>
      </w:r>
    </w:p>
    <w:p w:rsidR="00917724" w:rsidRPr="001978E6" w:rsidRDefault="00917724" w:rsidP="007A5351">
      <w:pPr>
        <w:pStyle w:val="Nagwek"/>
        <w:rPr>
          <w:sz w:val="20"/>
          <w:szCs w:val="24"/>
        </w:rPr>
      </w:pPr>
      <w:r w:rsidRPr="001978E6">
        <w:rPr>
          <w:sz w:val="20"/>
          <w:szCs w:val="24"/>
        </w:rPr>
        <w:t xml:space="preserve">zwany dalej </w:t>
      </w:r>
      <w:r w:rsidRPr="001978E6">
        <w:rPr>
          <w:b/>
          <w:sz w:val="20"/>
          <w:szCs w:val="24"/>
        </w:rPr>
        <w:t>Wykonawcą</w:t>
      </w:r>
    </w:p>
    <w:p w:rsidR="00917724" w:rsidRPr="001978E6" w:rsidRDefault="00917724" w:rsidP="007A5351">
      <w:pPr>
        <w:pStyle w:val="Nagwek"/>
        <w:rPr>
          <w:sz w:val="20"/>
          <w:szCs w:val="24"/>
        </w:rPr>
      </w:pPr>
    </w:p>
    <w:p w:rsidR="00917724" w:rsidRPr="001978E6" w:rsidRDefault="00917724" w:rsidP="007A5351">
      <w:pPr>
        <w:pStyle w:val="Nagwek"/>
        <w:rPr>
          <w:sz w:val="20"/>
          <w:szCs w:val="24"/>
        </w:rPr>
      </w:pPr>
    </w:p>
    <w:p w:rsidR="001F6D9D" w:rsidRPr="001978E6" w:rsidRDefault="001F6D9D" w:rsidP="007A5351">
      <w:pPr>
        <w:pStyle w:val="Nagwek"/>
        <w:rPr>
          <w:sz w:val="20"/>
        </w:rPr>
      </w:pPr>
      <w:r w:rsidRPr="001978E6">
        <w:rPr>
          <w:sz w:val="20"/>
        </w:rPr>
        <w:t>Strony ustalają, co następuje:</w:t>
      </w:r>
    </w:p>
    <w:p w:rsidR="00917724" w:rsidRPr="001978E6" w:rsidRDefault="00917724" w:rsidP="007A5351">
      <w:pPr>
        <w:pStyle w:val="Nagwek"/>
      </w:pPr>
    </w:p>
    <w:p w:rsidR="001F6D9D" w:rsidRPr="001978E6" w:rsidRDefault="001F6D9D" w:rsidP="007A5351">
      <w:pPr>
        <w:pStyle w:val="Nagwek"/>
        <w:numPr>
          <w:ilvl w:val="0"/>
          <w:numId w:val="40"/>
        </w:numPr>
      </w:pPr>
      <w:r w:rsidRPr="001978E6">
        <w:rPr>
          <w:rFonts w:cstheme="minorHAnsi"/>
          <w:sz w:val="20"/>
          <w:szCs w:val="20"/>
        </w:rPr>
        <w:t xml:space="preserve">Zamawiający zamawia, a Wykonawca przyjmuje do wykonania następującą pracę:  </w:t>
      </w:r>
    </w:p>
    <w:p w:rsidR="00FD6084" w:rsidRPr="00846478" w:rsidRDefault="00A834C0" w:rsidP="007A5351">
      <w:pPr>
        <w:spacing w:before="100" w:beforeAutospacing="1" w:line="240" w:lineRule="auto"/>
        <w:ind w:left="567"/>
        <w:jc w:val="both"/>
        <w:rPr>
          <w:rFonts w:cstheme="minorHAnsi"/>
          <w:b/>
          <w:sz w:val="18"/>
        </w:rPr>
      </w:pPr>
      <w:r w:rsidRPr="00A834C0">
        <w:rPr>
          <w:rFonts w:cstheme="minorHAnsi"/>
          <w:b/>
          <w:sz w:val="20"/>
          <w:szCs w:val="20"/>
        </w:rPr>
        <w:t xml:space="preserve">Wykonanie </w:t>
      </w:r>
      <w:r w:rsidR="00FD6084">
        <w:rPr>
          <w:rFonts w:cstheme="minorHAnsi"/>
          <w:b/>
          <w:sz w:val="20"/>
          <w:szCs w:val="20"/>
        </w:rPr>
        <w:t>usługi „</w:t>
      </w:r>
      <w:r w:rsidR="00FD6084" w:rsidRPr="00846478">
        <w:rPr>
          <w:rFonts w:cstheme="minorHAnsi"/>
          <w:b/>
          <w:bCs/>
          <w:sz w:val="20"/>
        </w:rPr>
        <w:t xml:space="preserve">Przeprowadzenie pomiarów szlaków  i przygotowanie danych do wykorzystania </w:t>
      </w:r>
      <w:r w:rsidR="00FD6084">
        <w:rPr>
          <w:rFonts w:cstheme="minorHAnsi"/>
          <w:b/>
          <w:bCs/>
          <w:sz w:val="20"/>
        </w:rPr>
        <w:br/>
      </w:r>
      <w:r w:rsidR="00FD6084" w:rsidRPr="00846478">
        <w:rPr>
          <w:rFonts w:cstheme="minorHAnsi"/>
          <w:b/>
          <w:bCs/>
          <w:sz w:val="20"/>
        </w:rPr>
        <w:t xml:space="preserve">w projekcie - </w:t>
      </w:r>
      <w:r w:rsidR="00FD6084" w:rsidRPr="00846478">
        <w:rPr>
          <w:rFonts w:cstheme="minorHAnsi"/>
          <w:b/>
          <w:sz w:val="20"/>
        </w:rPr>
        <w:t>digitalizacja szlaków – pomiary GPS z obróbką danych pomiarowych dla szlaków na terenie Podkarpacia 1500 km</w:t>
      </w:r>
      <w:r w:rsidR="00FD6084">
        <w:rPr>
          <w:rFonts w:cstheme="minorHAnsi"/>
          <w:b/>
          <w:bCs/>
          <w:sz w:val="20"/>
        </w:rPr>
        <w:t>”</w:t>
      </w:r>
    </w:p>
    <w:p w:rsidR="00FD6084" w:rsidRPr="00846478" w:rsidRDefault="00FD6084" w:rsidP="007A5351">
      <w:pPr>
        <w:tabs>
          <w:tab w:val="left" w:pos="360"/>
        </w:tabs>
        <w:suppressAutoHyphens/>
        <w:spacing w:after="0" w:line="240" w:lineRule="auto"/>
        <w:ind w:left="567"/>
        <w:contextualSpacing/>
        <w:rPr>
          <w:rFonts w:ascii="Calibri" w:eastAsia="Calibri" w:hAnsi="Calibri" w:cs="Calibri"/>
          <w:sz w:val="20"/>
        </w:rPr>
      </w:pPr>
      <w:r>
        <w:rPr>
          <w:rFonts w:cstheme="minorHAnsi"/>
          <w:sz w:val="20"/>
          <w:szCs w:val="20"/>
        </w:rPr>
        <w:t xml:space="preserve">Usługa polega na </w:t>
      </w:r>
      <w:r>
        <w:rPr>
          <w:rFonts w:ascii="Calibri" w:eastAsia="Calibri" w:hAnsi="Calibri" w:cs="Calibri"/>
          <w:sz w:val="20"/>
        </w:rPr>
        <w:t>p</w:t>
      </w:r>
      <w:r w:rsidRPr="00846478">
        <w:rPr>
          <w:rFonts w:ascii="Calibri" w:eastAsia="Calibri" w:hAnsi="Calibri" w:cs="Calibri"/>
          <w:sz w:val="20"/>
        </w:rPr>
        <w:t>omiarze</w:t>
      </w:r>
      <w:r>
        <w:rPr>
          <w:rFonts w:ascii="Calibri" w:eastAsia="Calibri" w:hAnsi="Calibri" w:cs="Calibri"/>
          <w:sz w:val="20"/>
        </w:rPr>
        <w:t xml:space="preserve"> w terenie</w:t>
      </w:r>
      <w:r w:rsidRPr="00846478">
        <w:rPr>
          <w:rFonts w:ascii="Calibri" w:eastAsia="Calibri" w:hAnsi="Calibri" w:cs="Calibri"/>
          <w:sz w:val="20"/>
        </w:rPr>
        <w:t xml:space="preserve"> oraz spisie z natury znakowanych, liniowych szlaków turystycznych (p</w:t>
      </w:r>
      <w:r>
        <w:rPr>
          <w:rFonts w:ascii="Calibri" w:eastAsia="Calibri" w:hAnsi="Calibri" w:cs="Calibri"/>
          <w:sz w:val="20"/>
        </w:rPr>
        <w:t>ieszych, rowerowych lub konnych,</w:t>
      </w:r>
      <w:r w:rsidRPr="00846478">
        <w:rPr>
          <w:rFonts w:ascii="Calibri" w:eastAsia="Calibri" w:hAnsi="Calibri" w:cs="Calibri"/>
          <w:sz w:val="20"/>
        </w:rPr>
        <w:t xml:space="preserve"> z wyłączeniem szlaków pieszych PTTK uwidocznionych na portalu podkarpacie.szlaki.pttk.pl) o łącznej długości 1500 km, za pomocą odbiorników GNSS, na terenie pięciu powiatów województwa podkarpackiego (jasielskiego, krośnieńskiego, sanockiego</w:t>
      </w:r>
      <w:r>
        <w:rPr>
          <w:rFonts w:ascii="Calibri" w:eastAsia="Calibri" w:hAnsi="Calibri" w:cs="Calibri"/>
          <w:sz w:val="20"/>
        </w:rPr>
        <w:t xml:space="preserve">, leskiego </w:t>
      </w:r>
      <w:r>
        <w:rPr>
          <w:rFonts w:ascii="Calibri" w:eastAsia="Calibri" w:hAnsi="Calibri" w:cs="Calibri"/>
          <w:sz w:val="20"/>
        </w:rPr>
        <w:br/>
        <w:t>i bieszczadzkiego) oraz ich p</w:t>
      </w:r>
      <w:r w:rsidRPr="00846478">
        <w:rPr>
          <w:rFonts w:ascii="Calibri" w:eastAsia="Calibri" w:hAnsi="Calibri" w:cs="Calibri"/>
          <w:sz w:val="20"/>
        </w:rPr>
        <w:t>rzygotowaniu (obróbce geoinformatycznej) danych pomiarowych</w:t>
      </w:r>
      <w:r>
        <w:rPr>
          <w:rFonts w:ascii="Calibri" w:eastAsia="Calibri" w:hAnsi="Calibri" w:cs="Calibri"/>
          <w:sz w:val="20"/>
        </w:rPr>
        <w:t xml:space="preserve"> będących wynikiem pomiarów dla ich dalszego wykorzystania w projekcie.</w:t>
      </w:r>
    </w:p>
    <w:p w:rsidR="00917724" w:rsidRPr="00917724" w:rsidRDefault="00917724" w:rsidP="007A5351">
      <w:pPr>
        <w:tabs>
          <w:tab w:val="left" w:pos="404"/>
          <w:tab w:val="left" w:pos="8140"/>
          <w:tab w:val="left" w:pos="9320"/>
        </w:tabs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</w:p>
    <w:p w:rsidR="0031521E" w:rsidRPr="00AF192B" w:rsidRDefault="0031521E" w:rsidP="007A5351">
      <w:pPr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  <w:r w:rsidRPr="00AF192B">
        <w:rPr>
          <w:rFonts w:cstheme="minorHAnsi"/>
          <w:bCs/>
          <w:sz w:val="20"/>
          <w:szCs w:val="20"/>
        </w:rPr>
        <w:t>Wykonawca zrealizuje pracę na obszarze</w:t>
      </w:r>
      <w:r w:rsidR="00FD6084">
        <w:rPr>
          <w:rFonts w:cstheme="minorHAnsi"/>
          <w:bCs/>
          <w:sz w:val="20"/>
          <w:szCs w:val="20"/>
        </w:rPr>
        <w:t xml:space="preserve"> </w:t>
      </w:r>
      <w:r w:rsidR="00FD6084" w:rsidRPr="00FD6084">
        <w:rPr>
          <w:rFonts w:cstheme="minorHAnsi"/>
          <w:bCs/>
          <w:sz w:val="20"/>
          <w:szCs w:val="20"/>
        </w:rPr>
        <w:t>pięciu powiatów województwa podkarpackiego (jasielskiego, krośnieńskiego, sanockiego, leskiego i bieszczadzkiego).</w:t>
      </w:r>
    </w:p>
    <w:p w:rsidR="00B501E6" w:rsidRPr="00917724" w:rsidRDefault="00B501E6" w:rsidP="007A5351">
      <w:pPr>
        <w:spacing w:after="0" w:line="240" w:lineRule="auto"/>
        <w:ind w:left="567"/>
        <w:jc w:val="both"/>
        <w:rPr>
          <w:rFonts w:cstheme="minorHAnsi"/>
          <w:sz w:val="20"/>
          <w:szCs w:val="20"/>
        </w:rPr>
      </w:pPr>
    </w:p>
    <w:p w:rsidR="00FF44B8" w:rsidRDefault="00FF44B8" w:rsidP="007A5351">
      <w:pPr>
        <w:spacing w:after="0" w:line="240" w:lineRule="auto"/>
        <w:ind w:left="567"/>
        <w:jc w:val="both"/>
        <w:rPr>
          <w:rFonts w:cstheme="minorHAnsi"/>
          <w:bCs/>
          <w:sz w:val="20"/>
          <w:szCs w:val="20"/>
        </w:rPr>
      </w:pPr>
      <w:r w:rsidRPr="00AA1CBF">
        <w:rPr>
          <w:rFonts w:cstheme="minorHAnsi"/>
          <w:bCs/>
          <w:sz w:val="20"/>
          <w:szCs w:val="20"/>
        </w:rPr>
        <w:t>Pra</w:t>
      </w:r>
      <w:r w:rsidR="00FD6084">
        <w:rPr>
          <w:rFonts w:cstheme="minorHAnsi"/>
          <w:bCs/>
          <w:sz w:val="20"/>
          <w:szCs w:val="20"/>
        </w:rPr>
        <w:t xml:space="preserve">ce muszą być wykonane </w:t>
      </w:r>
      <w:r w:rsidR="00BB4473">
        <w:rPr>
          <w:rFonts w:cstheme="minorHAnsi"/>
          <w:bCs/>
          <w:sz w:val="20"/>
          <w:szCs w:val="20"/>
        </w:rPr>
        <w:t xml:space="preserve">a dane przekazane Zamawiającemu </w:t>
      </w:r>
      <w:r w:rsidR="00FD6084">
        <w:rPr>
          <w:rFonts w:cstheme="minorHAnsi"/>
          <w:bCs/>
          <w:sz w:val="20"/>
          <w:szCs w:val="20"/>
        </w:rPr>
        <w:t>zgodnie ze specyfikacją techniczną stanowiącą załącznik do umowy.</w:t>
      </w:r>
    </w:p>
    <w:p w:rsidR="00FF44B8" w:rsidRPr="008F444E" w:rsidRDefault="00FF44B8" w:rsidP="007A5351">
      <w:pPr>
        <w:spacing w:after="0" w:line="240" w:lineRule="auto"/>
        <w:jc w:val="both"/>
        <w:rPr>
          <w:rFonts w:cstheme="minorHAnsi"/>
          <w:bCs/>
          <w:sz w:val="8"/>
          <w:szCs w:val="8"/>
        </w:rPr>
      </w:pPr>
    </w:p>
    <w:p w:rsidR="00D35449" w:rsidRDefault="00D35449" w:rsidP="007A535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C96326" w:rsidRPr="00917724" w:rsidRDefault="00C96326" w:rsidP="007A5351">
      <w:pPr>
        <w:pStyle w:val="Akapitzlist"/>
        <w:numPr>
          <w:ilvl w:val="0"/>
          <w:numId w:val="40"/>
        </w:numPr>
        <w:spacing w:after="0" w:line="240" w:lineRule="auto"/>
        <w:jc w:val="both"/>
        <w:rPr>
          <w:b/>
          <w:bCs/>
          <w:sz w:val="20"/>
          <w:szCs w:val="20"/>
        </w:rPr>
      </w:pPr>
      <w:r w:rsidRPr="00917724">
        <w:rPr>
          <w:sz w:val="20"/>
          <w:szCs w:val="20"/>
        </w:rPr>
        <w:t xml:space="preserve">Zlecenie zostanie </w:t>
      </w:r>
      <w:r>
        <w:rPr>
          <w:sz w:val="20"/>
          <w:szCs w:val="20"/>
        </w:rPr>
        <w:t xml:space="preserve">zrealizowane i </w:t>
      </w:r>
      <w:r w:rsidRPr="0093040A">
        <w:rPr>
          <w:sz w:val="20"/>
          <w:szCs w:val="20"/>
        </w:rPr>
        <w:t>przekazane</w:t>
      </w:r>
      <w:r>
        <w:rPr>
          <w:sz w:val="20"/>
          <w:szCs w:val="20"/>
        </w:rPr>
        <w:t xml:space="preserve"> na podstawie protokołu odbioru</w:t>
      </w:r>
      <w:r w:rsidRPr="00917724">
        <w:rPr>
          <w:sz w:val="20"/>
          <w:szCs w:val="20"/>
        </w:rPr>
        <w:t xml:space="preserve"> do dnia </w:t>
      </w:r>
      <w:r w:rsidR="007A5351">
        <w:rPr>
          <w:b/>
          <w:bCs/>
          <w:sz w:val="20"/>
          <w:szCs w:val="20"/>
        </w:rPr>
        <w:t>31.12</w:t>
      </w:r>
      <w:r w:rsidR="00FD6084">
        <w:rPr>
          <w:b/>
          <w:bCs/>
          <w:sz w:val="20"/>
          <w:szCs w:val="20"/>
        </w:rPr>
        <w:t>.</w:t>
      </w:r>
      <w:r w:rsidRPr="00917724">
        <w:rPr>
          <w:b/>
          <w:bCs/>
          <w:sz w:val="20"/>
          <w:szCs w:val="20"/>
        </w:rPr>
        <w:t>2019 r.</w:t>
      </w:r>
      <w:r>
        <w:t xml:space="preserve">  </w:t>
      </w:r>
      <w:r w:rsidR="00FD6084" w:rsidRPr="00FD6084">
        <w:rPr>
          <w:sz w:val="20"/>
          <w:szCs w:val="20"/>
        </w:rPr>
        <w:t xml:space="preserve">Dopuszcza się możliwość </w:t>
      </w:r>
      <w:r w:rsidR="007A5351">
        <w:rPr>
          <w:sz w:val="20"/>
          <w:szCs w:val="20"/>
        </w:rPr>
        <w:t>wydłużenia</w:t>
      </w:r>
      <w:r w:rsidR="00FD6084" w:rsidRPr="00FD6084">
        <w:rPr>
          <w:sz w:val="20"/>
          <w:szCs w:val="20"/>
        </w:rPr>
        <w:t xml:space="preserve"> terminu wykonania zamówienia w przypadku wystąpienia niekorzystnych warunków pogodowych.</w:t>
      </w:r>
    </w:p>
    <w:p w:rsidR="00C96326" w:rsidRPr="00A231D2" w:rsidRDefault="00C96326" w:rsidP="007A5351">
      <w:pPr>
        <w:pStyle w:val="Akapitzlist"/>
        <w:numPr>
          <w:ilvl w:val="0"/>
          <w:numId w:val="40"/>
        </w:numPr>
        <w:spacing w:after="0" w:line="240" w:lineRule="auto"/>
        <w:jc w:val="both"/>
        <w:rPr>
          <w:b/>
          <w:bCs/>
          <w:sz w:val="20"/>
          <w:szCs w:val="20"/>
        </w:rPr>
      </w:pPr>
      <w:r w:rsidRPr="0016016B">
        <w:rPr>
          <w:sz w:val="20"/>
          <w:szCs w:val="20"/>
        </w:rPr>
        <w:t>Za wykonanie zlecenia Wykonaw</w:t>
      </w:r>
      <w:r w:rsidR="00FD6084">
        <w:rPr>
          <w:sz w:val="20"/>
          <w:szCs w:val="20"/>
        </w:rPr>
        <w:t xml:space="preserve">ca otrzyma wynagrodzenie brutto w </w:t>
      </w:r>
      <w:r w:rsidRPr="0016016B">
        <w:rPr>
          <w:sz w:val="20"/>
          <w:szCs w:val="20"/>
        </w:rPr>
        <w:t xml:space="preserve">wysokości </w:t>
      </w:r>
      <w:r w:rsidRPr="0016016B">
        <w:rPr>
          <w:b/>
          <w:sz w:val="20"/>
          <w:szCs w:val="20"/>
        </w:rPr>
        <w:t>…………..</w:t>
      </w:r>
      <w:r w:rsidRPr="0016016B">
        <w:rPr>
          <w:b/>
          <w:bCs/>
          <w:sz w:val="20"/>
          <w:szCs w:val="20"/>
        </w:rPr>
        <w:t xml:space="preserve"> zł </w:t>
      </w:r>
      <w:r w:rsidRPr="0016016B">
        <w:rPr>
          <w:sz w:val="20"/>
          <w:szCs w:val="20"/>
        </w:rPr>
        <w:t>(</w:t>
      </w:r>
      <w:r w:rsidRPr="0016016B">
        <w:rPr>
          <w:b/>
          <w:bCs/>
          <w:sz w:val="20"/>
          <w:szCs w:val="20"/>
        </w:rPr>
        <w:t>słownie</w:t>
      </w:r>
      <w:r w:rsidRPr="0016016B">
        <w:rPr>
          <w:sz w:val="20"/>
          <w:szCs w:val="20"/>
        </w:rPr>
        <w:t>:……………..</w:t>
      </w:r>
      <w:r w:rsidRPr="0016016B">
        <w:rPr>
          <w:b/>
          <w:sz w:val="20"/>
          <w:szCs w:val="20"/>
        </w:rPr>
        <w:t xml:space="preserve"> </w:t>
      </w:r>
      <w:r w:rsidRPr="0016016B">
        <w:rPr>
          <w:b/>
          <w:bCs/>
          <w:sz w:val="20"/>
          <w:szCs w:val="20"/>
        </w:rPr>
        <w:t>złotych ……./100)</w:t>
      </w:r>
      <w:r w:rsidRPr="0016016B">
        <w:rPr>
          <w:sz w:val="20"/>
          <w:szCs w:val="20"/>
        </w:rPr>
        <w:t>,  na podstawie rachunku</w:t>
      </w:r>
      <w:r w:rsidR="00FD6084">
        <w:rPr>
          <w:sz w:val="20"/>
          <w:szCs w:val="20"/>
        </w:rPr>
        <w:t>/faktury</w:t>
      </w:r>
      <w:r w:rsidRPr="0016016B">
        <w:rPr>
          <w:sz w:val="20"/>
          <w:szCs w:val="20"/>
        </w:rPr>
        <w:t xml:space="preserve"> do umowy </w:t>
      </w:r>
      <w:r w:rsidR="003D3B4F">
        <w:rPr>
          <w:sz w:val="20"/>
          <w:szCs w:val="20"/>
        </w:rPr>
        <w:t>o usługę, wystawionego dla zamawiającego</w:t>
      </w:r>
      <w:r w:rsidRPr="0016016B">
        <w:rPr>
          <w:sz w:val="20"/>
          <w:szCs w:val="20"/>
        </w:rPr>
        <w:t xml:space="preserve">. Wynagrodzenie będzie wypłacone po całkowitym wykonaniu prac, na podstawie protokołu odbioru. </w:t>
      </w:r>
    </w:p>
    <w:p w:rsidR="00C96326" w:rsidRPr="00430D42" w:rsidRDefault="00C96326" w:rsidP="007A5351">
      <w:pPr>
        <w:pStyle w:val="Akapitzlist"/>
        <w:spacing w:after="0" w:line="240" w:lineRule="auto"/>
        <w:ind w:left="357"/>
        <w:jc w:val="both"/>
        <w:rPr>
          <w:b/>
          <w:bCs/>
          <w:sz w:val="8"/>
          <w:szCs w:val="8"/>
        </w:rPr>
      </w:pPr>
    </w:p>
    <w:p w:rsidR="00C96326" w:rsidRPr="00362442" w:rsidRDefault="00FD6084" w:rsidP="007A5351">
      <w:pPr>
        <w:pStyle w:val="Akapitzlist"/>
        <w:numPr>
          <w:ilvl w:val="0"/>
          <w:numId w:val="40"/>
        </w:numPr>
        <w:spacing w:after="0" w:line="240" w:lineRule="auto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lastRenderedPageBreak/>
        <w:t>W razie stwierdzenia przez Zamawiającego, na podstawie otrzymanych surowych danych</w:t>
      </w:r>
      <w:r w:rsidR="00C96326" w:rsidRPr="000B7076">
        <w:rPr>
          <w:sz w:val="20"/>
          <w:szCs w:val="20"/>
        </w:rPr>
        <w:t>, że praca nie została</w:t>
      </w:r>
      <w:r w:rsidR="00C96326">
        <w:rPr>
          <w:sz w:val="20"/>
          <w:szCs w:val="20"/>
        </w:rPr>
        <w:t xml:space="preserve"> wykonana</w:t>
      </w:r>
      <w:r w:rsidR="00C96326" w:rsidRPr="000B7076">
        <w:rPr>
          <w:sz w:val="20"/>
          <w:szCs w:val="20"/>
        </w:rPr>
        <w:t xml:space="preserve"> bądź wykonana została</w:t>
      </w:r>
      <w:r w:rsidR="00C96326">
        <w:rPr>
          <w:sz w:val="20"/>
          <w:szCs w:val="20"/>
        </w:rPr>
        <w:t xml:space="preserve"> w sposób wadliwy lub sprzeczny </w:t>
      </w:r>
      <w:r w:rsidR="00C96326" w:rsidRPr="000B7076">
        <w:rPr>
          <w:sz w:val="20"/>
          <w:szCs w:val="20"/>
        </w:rPr>
        <w:t xml:space="preserve">z </w:t>
      </w:r>
      <w:r w:rsidR="00C96326">
        <w:rPr>
          <w:sz w:val="20"/>
          <w:szCs w:val="20"/>
        </w:rPr>
        <w:t>pkt. I</w:t>
      </w:r>
      <w:r w:rsidR="00C96326" w:rsidRPr="000B7076">
        <w:rPr>
          <w:sz w:val="20"/>
          <w:szCs w:val="20"/>
        </w:rPr>
        <w:t xml:space="preserve"> umowy, Zamawiający wezwie Wykonawcę do zmiany sposobu wykonania zlecenia i usunięcia usterek w terminie 7 dni od dnia wezwania. Po tym terminie zostanie dokonany ponowny odbiór prac</w:t>
      </w:r>
      <w:r w:rsidR="00C96326">
        <w:rPr>
          <w:sz w:val="20"/>
          <w:szCs w:val="20"/>
        </w:rPr>
        <w:t>.</w:t>
      </w:r>
      <w:r w:rsidR="00C96326" w:rsidRPr="000B7076">
        <w:rPr>
          <w:sz w:val="20"/>
          <w:szCs w:val="20"/>
        </w:rPr>
        <w:t xml:space="preserve"> Jeżeli jednak Wykonawca, pomimo wezwania, nie wykona prac, bądź nie zmieni </w:t>
      </w:r>
      <w:r w:rsidR="00C96326" w:rsidRPr="00362442">
        <w:rPr>
          <w:sz w:val="20"/>
          <w:szCs w:val="20"/>
        </w:rPr>
        <w:t xml:space="preserve">sposobu ich wykonania lub nie usunie usterek, Zamawiający naliczy kary umowne, </w:t>
      </w:r>
      <w:r w:rsidR="00C96326">
        <w:rPr>
          <w:sz w:val="20"/>
          <w:szCs w:val="20"/>
        </w:rPr>
        <w:t>określone</w:t>
      </w:r>
      <w:r w:rsidR="00C96326" w:rsidRPr="00362442">
        <w:rPr>
          <w:sz w:val="20"/>
          <w:szCs w:val="20"/>
        </w:rPr>
        <w:t xml:space="preserve"> w pkt. </w:t>
      </w:r>
      <w:r w:rsidR="00BB4473">
        <w:rPr>
          <w:sz w:val="20"/>
          <w:szCs w:val="20"/>
        </w:rPr>
        <w:t>I</w:t>
      </w:r>
      <w:r w:rsidR="00C96326" w:rsidRPr="00362442">
        <w:rPr>
          <w:sz w:val="20"/>
          <w:szCs w:val="20"/>
        </w:rPr>
        <w:t>X.</w:t>
      </w:r>
    </w:p>
    <w:p w:rsidR="00C96326" w:rsidRPr="008F444E" w:rsidRDefault="00C96326" w:rsidP="007A5351">
      <w:pPr>
        <w:pStyle w:val="Akapitzlist"/>
        <w:spacing w:after="0" w:line="240" w:lineRule="auto"/>
        <w:ind w:left="360"/>
        <w:jc w:val="both"/>
        <w:rPr>
          <w:b/>
          <w:bCs/>
          <w:sz w:val="8"/>
          <w:szCs w:val="8"/>
        </w:rPr>
      </w:pPr>
    </w:p>
    <w:p w:rsidR="00C96326" w:rsidRPr="001978E6" w:rsidRDefault="00C96326" w:rsidP="007A5351">
      <w:pPr>
        <w:pStyle w:val="Akapitzlist"/>
        <w:numPr>
          <w:ilvl w:val="0"/>
          <w:numId w:val="40"/>
        </w:numPr>
        <w:spacing w:after="0" w:line="240" w:lineRule="auto"/>
        <w:jc w:val="both"/>
        <w:rPr>
          <w:b/>
          <w:bCs/>
          <w:color w:val="000000" w:themeColor="text1"/>
          <w:sz w:val="20"/>
          <w:szCs w:val="20"/>
        </w:rPr>
      </w:pPr>
      <w:r w:rsidRPr="006B52EA">
        <w:rPr>
          <w:sz w:val="20"/>
          <w:szCs w:val="20"/>
        </w:rPr>
        <w:t>Wykonawca jest odpowiedzialny względem Zamawiającego za wady zlecenia, w tym za wykonanie go w sposób niezgodny z umową.</w:t>
      </w:r>
    </w:p>
    <w:p w:rsidR="00C96326" w:rsidRPr="001978E6" w:rsidRDefault="00C96326" w:rsidP="007A5351">
      <w:pPr>
        <w:pStyle w:val="Akapitzlist"/>
        <w:spacing w:after="0" w:line="240" w:lineRule="auto"/>
        <w:ind w:left="360"/>
        <w:jc w:val="both"/>
        <w:rPr>
          <w:b/>
          <w:bCs/>
          <w:color w:val="000000" w:themeColor="text1"/>
          <w:sz w:val="8"/>
          <w:szCs w:val="8"/>
        </w:rPr>
      </w:pPr>
    </w:p>
    <w:p w:rsidR="00C96326" w:rsidRPr="001978E6" w:rsidRDefault="00C96326" w:rsidP="007A5351">
      <w:pPr>
        <w:pStyle w:val="Akapitzlist"/>
        <w:numPr>
          <w:ilvl w:val="0"/>
          <w:numId w:val="40"/>
        </w:numPr>
        <w:spacing w:after="0" w:line="240" w:lineRule="auto"/>
        <w:jc w:val="both"/>
        <w:rPr>
          <w:b/>
          <w:bCs/>
          <w:color w:val="000000" w:themeColor="text1"/>
          <w:sz w:val="20"/>
          <w:szCs w:val="20"/>
        </w:rPr>
      </w:pPr>
      <w:r w:rsidRPr="001978E6">
        <w:rPr>
          <w:rFonts w:eastAsia="Arial Unicode MS" w:cstheme="minorHAnsi"/>
          <w:color w:val="000000" w:themeColor="text1"/>
          <w:sz w:val="20"/>
          <w:szCs w:val="20"/>
          <w:lang w:eastAsia="pl-PL"/>
        </w:rPr>
        <w:t>Wykonawca oświadcza, że:</w:t>
      </w:r>
    </w:p>
    <w:p w:rsidR="00C96326" w:rsidRPr="00BA2816" w:rsidRDefault="00C96326" w:rsidP="007A5351">
      <w:pPr>
        <w:pStyle w:val="Akapitzlist"/>
        <w:widowControl w:val="0"/>
        <w:numPr>
          <w:ilvl w:val="0"/>
          <w:numId w:val="41"/>
        </w:numPr>
        <w:tabs>
          <w:tab w:val="left" w:pos="404"/>
          <w:tab w:val="left" w:pos="8140"/>
          <w:tab w:val="left" w:pos="9320"/>
        </w:tabs>
        <w:suppressAutoHyphens/>
        <w:autoSpaceDE w:val="0"/>
        <w:spacing w:after="0" w:line="240" w:lineRule="auto"/>
        <w:jc w:val="both"/>
        <w:rPr>
          <w:rFonts w:eastAsia="Arial Unicode MS" w:cstheme="minorHAnsi"/>
          <w:bCs/>
          <w:color w:val="000000" w:themeColor="text1"/>
          <w:sz w:val="20"/>
          <w:szCs w:val="20"/>
        </w:rPr>
      </w:pPr>
      <w:r w:rsidRPr="001978E6">
        <w:rPr>
          <w:rFonts w:eastAsia="Arial Unicode MS" w:cstheme="minorHAnsi"/>
          <w:color w:val="000000" w:themeColor="text1"/>
          <w:sz w:val="20"/>
          <w:szCs w:val="20"/>
          <w:lang w:eastAsia="pl-PL"/>
        </w:rPr>
        <w:t xml:space="preserve">posiada wiedzę i doświadczenie </w:t>
      </w:r>
      <w:r w:rsidR="00FD6084">
        <w:rPr>
          <w:rFonts w:eastAsia="Arial Unicode MS" w:cstheme="minorHAnsi"/>
          <w:color w:val="000000" w:themeColor="text1"/>
          <w:sz w:val="20"/>
          <w:szCs w:val="20"/>
          <w:lang w:eastAsia="pl-PL"/>
        </w:rPr>
        <w:t>w zakresie pomiarów szlaków oraz geoinformatycznej obróbki danych pomiarowych</w:t>
      </w:r>
    </w:p>
    <w:p w:rsidR="00C96326" w:rsidRDefault="00C96326" w:rsidP="007A5351">
      <w:pPr>
        <w:pStyle w:val="Akapitzlist"/>
        <w:widowControl w:val="0"/>
        <w:numPr>
          <w:ilvl w:val="0"/>
          <w:numId w:val="41"/>
        </w:numPr>
        <w:tabs>
          <w:tab w:val="left" w:pos="404"/>
          <w:tab w:val="left" w:pos="8140"/>
          <w:tab w:val="left" w:pos="9320"/>
        </w:tabs>
        <w:suppressAutoHyphens/>
        <w:autoSpaceDE w:val="0"/>
        <w:spacing w:after="0" w:line="240" w:lineRule="auto"/>
        <w:jc w:val="both"/>
        <w:rPr>
          <w:rFonts w:eastAsia="Arial Unicode MS" w:cstheme="minorHAnsi"/>
          <w:bCs/>
          <w:color w:val="000000" w:themeColor="text1"/>
          <w:sz w:val="20"/>
          <w:szCs w:val="20"/>
        </w:rPr>
      </w:pPr>
      <w:r w:rsidRPr="00BA2816">
        <w:rPr>
          <w:rFonts w:eastAsia="Arial Unicode MS" w:cstheme="minorHAnsi"/>
          <w:bCs/>
          <w:color w:val="000000" w:themeColor="text1"/>
          <w:sz w:val="20"/>
          <w:szCs w:val="20"/>
        </w:rPr>
        <w:t>dysponuje potencjałem technicznym  oraz  osobami zdolnymi do wykonania zamówienia,</w:t>
      </w:r>
    </w:p>
    <w:p w:rsidR="00C96326" w:rsidRDefault="00C96326" w:rsidP="007A5351">
      <w:pPr>
        <w:pStyle w:val="Akapitzlist"/>
        <w:widowControl w:val="0"/>
        <w:numPr>
          <w:ilvl w:val="0"/>
          <w:numId w:val="41"/>
        </w:numPr>
        <w:tabs>
          <w:tab w:val="left" w:pos="404"/>
          <w:tab w:val="left" w:pos="8140"/>
          <w:tab w:val="left" w:pos="9320"/>
        </w:tabs>
        <w:suppressAutoHyphens/>
        <w:autoSpaceDE w:val="0"/>
        <w:spacing w:after="0" w:line="240" w:lineRule="auto"/>
        <w:jc w:val="both"/>
        <w:rPr>
          <w:rFonts w:eastAsia="Arial Unicode MS" w:cstheme="minorHAnsi"/>
          <w:bCs/>
          <w:color w:val="000000" w:themeColor="text1"/>
          <w:sz w:val="20"/>
          <w:szCs w:val="20"/>
        </w:rPr>
      </w:pPr>
      <w:r w:rsidRPr="00BA2816">
        <w:rPr>
          <w:rFonts w:eastAsia="Arial Unicode MS" w:cstheme="minorHAnsi"/>
          <w:bCs/>
          <w:color w:val="000000" w:themeColor="text1"/>
          <w:sz w:val="20"/>
          <w:szCs w:val="20"/>
        </w:rPr>
        <w:t>znajduje się w sytuacji ekonomicznej i finansowej zapewniającej wykonanie zamówienia,</w:t>
      </w:r>
    </w:p>
    <w:p w:rsidR="00C96326" w:rsidRPr="00BA2816" w:rsidRDefault="00C96326" w:rsidP="007A5351">
      <w:pPr>
        <w:pStyle w:val="Akapitzlist"/>
        <w:widowControl w:val="0"/>
        <w:numPr>
          <w:ilvl w:val="0"/>
          <w:numId w:val="41"/>
        </w:numPr>
        <w:tabs>
          <w:tab w:val="left" w:pos="404"/>
          <w:tab w:val="left" w:pos="8140"/>
          <w:tab w:val="left" w:pos="9320"/>
        </w:tabs>
        <w:suppressAutoHyphens/>
        <w:autoSpaceDE w:val="0"/>
        <w:spacing w:after="0" w:line="240" w:lineRule="auto"/>
        <w:jc w:val="both"/>
        <w:rPr>
          <w:rFonts w:eastAsia="Arial Unicode MS" w:cstheme="minorHAnsi"/>
          <w:bCs/>
          <w:color w:val="000000" w:themeColor="text1"/>
          <w:sz w:val="20"/>
          <w:szCs w:val="20"/>
        </w:rPr>
      </w:pPr>
      <w:r w:rsidRPr="00BA2816">
        <w:rPr>
          <w:rFonts w:eastAsia="Arial Unicode MS" w:cstheme="minorHAnsi"/>
          <w:bCs/>
          <w:color w:val="000000" w:themeColor="text1"/>
          <w:sz w:val="20"/>
          <w:szCs w:val="20"/>
        </w:rPr>
        <w:t xml:space="preserve">nie jest </w:t>
      </w:r>
      <w:r w:rsidRPr="00BA2816">
        <w:rPr>
          <w:rFonts w:cstheme="minorHAnsi"/>
          <w:color w:val="000000" w:themeColor="text1"/>
          <w:sz w:val="20"/>
          <w:szCs w:val="20"/>
          <w:lang w:eastAsia="pl-PL"/>
        </w:rPr>
        <w:t>powiązany z zamawiającym osobowo lub kapitałowo.</w:t>
      </w:r>
    </w:p>
    <w:p w:rsidR="00C96326" w:rsidRPr="0093040A" w:rsidRDefault="00C96326" w:rsidP="007A5351">
      <w:pPr>
        <w:pStyle w:val="Akapitzlist"/>
        <w:widowControl w:val="0"/>
        <w:suppressAutoHyphens/>
        <w:autoSpaceDE w:val="0"/>
        <w:spacing w:after="0" w:line="240" w:lineRule="auto"/>
        <w:ind w:left="426"/>
        <w:jc w:val="both"/>
        <w:rPr>
          <w:rFonts w:eastAsia="Arial Unicode MS" w:cstheme="minorHAnsi"/>
          <w:bCs/>
          <w:color w:val="000000" w:themeColor="text1"/>
          <w:sz w:val="20"/>
          <w:szCs w:val="20"/>
        </w:rPr>
      </w:pPr>
      <w:r w:rsidRPr="0093040A">
        <w:rPr>
          <w:rFonts w:cstheme="minorHAnsi"/>
          <w:color w:val="000000" w:themeColor="text1"/>
          <w:sz w:val="19"/>
          <w:szCs w:val="19"/>
          <w:lang w:eastAsia="pl-PL"/>
        </w:rPr>
        <w:t xml:space="preserve">Przez powiązania kapitałowe lub osobowe rozumie się wzajemne powiązania między zamawiającym lub osobami upoważnionymi do zaciągania zobowiązań w imieniu zamawiającego  lub osobami wykonującymi w imieniu zamawiającego czynności związane z przeprowadzeniem procedury wyboru wykonawcy a wykonawcą, polegające w szczególności na: </w:t>
      </w:r>
    </w:p>
    <w:p w:rsidR="00C96326" w:rsidRPr="001978E6" w:rsidRDefault="00C96326" w:rsidP="007A5351">
      <w:pPr>
        <w:spacing w:after="0" w:line="240" w:lineRule="auto"/>
        <w:ind w:left="426"/>
        <w:rPr>
          <w:rFonts w:cstheme="minorHAnsi"/>
          <w:color w:val="000000" w:themeColor="text1"/>
          <w:sz w:val="19"/>
          <w:szCs w:val="19"/>
          <w:lang w:eastAsia="pl-PL"/>
        </w:rPr>
      </w:pPr>
      <w:r w:rsidRPr="001978E6">
        <w:rPr>
          <w:rFonts w:cstheme="minorHAnsi"/>
          <w:color w:val="000000" w:themeColor="text1"/>
          <w:sz w:val="19"/>
          <w:szCs w:val="19"/>
          <w:lang w:eastAsia="pl-PL"/>
        </w:rPr>
        <w:t xml:space="preserve">a) uczestniczeniu w spółce jako wspólnik spółki cywilnej lub spółki osobowej, </w:t>
      </w:r>
    </w:p>
    <w:p w:rsidR="00C96326" w:rsidRPr="001978E6" w:rsidRDefault="00C96326" w:rsidP="007A5351">
      <w:pPr>
        <w:spacing w:after="0" w:line="240" w:lineRule="auto"/>
        <w:ind w:left="426"/>
        <w:rPr>
          <w:rFonts w:cstheme="minorHAnsi"/>
          <w:color w:val="000000" w:themeColor="text1"/>
          <w:sz w:val="19"/>
          <w:szCs w:val="19"/>
          <w:lang w:eastAsia="pl-PL"/>
        </w:rPr>
      </w:pPr>
      <w:r w:rsidRPr="001978E6">
        <w:rPr>
          <w:rFonts w:cstheme="minorHAnsi"/>
          <w:color w:val="000000" w:themeColor="text1"/>
          <w:sz w:val="19"/>
          <w:szCs w:val="19"/>
          <w:lang w:eastAsia="pl-PL"/>
        </w:rPr>
        <w:t xml:space="preserve">b) posiadaniu co najmniej 10% udziałów lub akcji, o ile niższy próg nie wynika z przepisów prawa, </w:t>
      </w:r>
    </w:p>
    <w:p w:rsidR="00C96326" w:rsidRPr="001978E6" w:rsidRDefault="00C96326" w:rsidP="007A5351">
      <w:pPr>
        <w:spacing w:after="0" w:line="240" w:lineRule="auto"/>
        <w:ind w:left="426"/>
        <w:rPr>
          <w:rFonts w:cstheme="minorHAnsi"/>
          <w:color w:val="000000" w:themeColor="text1"/>
          <w:sz w:val="19"/>
          <w:szCs w:val="19"/>
          <w:lang w:eastAsia="pl-PL"/>
        </w:rPr>
      </w:pPr>
      <w:r w:rsidRPr="001978E6">
        <w:rPr>
          <w:rFonts w:cstheme="minorHAnsi"/>
          <w:color w:val="000000" w:themeColor="text1"/>
          <w:sz w:val="19"/>
          <w:szCs w:val="19"/>
          <w:lang w:eastAsia="pl-PL"/>
        </w:rPr>
        <w:t>c) pełnieniu funkcji członka organu nadzorczego lub zarządzającego, prokurenta, pełnomocnika,</w:t>
      </w:r>
    </w:p>
    <w:p w:rsidR="00C96326" w:rsidRDefault="00C96326" w:rsidP="007A5351">
      <w:pPr>
        <w:spacing w:after="0" w:line="240" w:lineRule="auto"/>
        <w:ind w:left="426"/>
        <w:rPr>
          <w:rFonts w:cstheme="minorHAnsi"/>
          <w:color w:val="000000" w:themeColor="text1"/>
          <w:sz w:val="19"/>
          <w:szCs w:val="19"/>
          <w:lang w:eastAsia="pl-PL"/>
        </w:rPr>
      </w:pPr>
      <w:r w:rsidRPr="001978E6">
        <w:rPr>
          <w:rFonts w:cstheme="minorHAnsi"/>
          <w:color w:val="000000" w:themeColor="text1"/>
          <w:sz w:val="19"/>
          <w:szCs w:val="19"/>
          <w:lang w:eastAsia="pl-PL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C96326" w:rsidRPr="00847F52" w:rsidRDefault="00C96326" w:rsidP="007A5351">
      <w:pPr>
        <w:spacing w:after="0" w:line="240" w:lineRule="auto"/>
        <w:ind w:left="360"/>
        <w:rPr>
          <w:rFonts w:cstheme="minorHAnsi"/>
          <w:color w:val="000000" w:themeColor="text1"/>
          <w:sz w:val="8"/>
          <w:szCs w:val="8"/>
          <w:lang w:eastAsia="pl-PL"/>
        </w:rPr>
      </w:pPr>
    </w:p>
    <w:p w:rsidR="00C96326" w:rsidRPr="00847F52" w:rsidRDefault="00C96326" w:rsidP="007A5351">
      <w:pPr>
        <w:pStyle w:val="Akapitzlist"/>
        <w:numPr>
          <w:ilvl w:val="0"/>
          <w:numId w:val="40"/>
        </w:numPr>
        <w:spacing w:after="0" w:line="240" w:lineRule="auto"/>
        <w:rPr>
          <w:rFonts w:cstheme="minorHAnsi"/>
          <w:color w:val="002060"/>
          <w:sz w:val="20"/>
          <w:szCs w:val="20"/>
          <w:lang w:eastAsia="pl-PL"/>
        </w:rPr>
      </w:pPr>
      <w:r w:rsidRPr="000B7076">
        <w:rPr>
          <w:sz w:val="20"/>
          <w:szCs w:val="20"/>
        </w:rPr>
        <w:t>Wykonawca zobowiązuje się do wykonania zlecenia według swojej najlepszej wiedzy fachowej.</w:t>
      </w:r>
    </w:p>
    <w:p w:rsidR="00C96326" w:rsidRPr="00847F52" w:rsidRDefault="00C96326" w:rsidP="007A5351">
      <w:pPr>
        <w:pStyle w:val="Akapitzlist"/>
        <w:spacing w:after="0" w:line="240" w:lineRule="auto"/>
        <w:ind w:left="360"/>
        <w:rPr>
          <w:rFonts w:cstheme="minorHAnsi"/>
          <w:color w:val="002060"/>
          <w:sz w:val="8"/>
          <w:szCs w:val="8"/>
          <w:lang w:eastAsia="pl-PL"/>
        </w:rPr>
      </w:pPr>
    </w:p>
    <w:p w:rsidR="00C96326" w:rsidRPr="00B82BE2" w:rsidRDefault="00C96326" w:rsidP="007A5351">
      <w:pPr>
        <w:pStyle w:val="Akapitzlist"/>
        <w:numPr>
          <w:ilvl w:val="0"/>
          <w:numId w:val="40"/>
        </w:numPr>
        <w:spacing w:after="0" w:line="240" w:lineRule="auto"/>
        <w:rPr>
          <w:sz w:val="20"/>
          <w:szCs w:val="20"/>
        </w:rPr>
      </w:pPr>
      <w:r w:rsidRPr="00B82BE2">
        <w:rPr>
          <w:sz w:val="20"/>
          <w:szCs w:val="20"/>
        </w:rPr>
        <w:t>Wykonawca zobowiązany jest niezwłocznie zawiadomić Zamawiającego o wszelkich okolicznościach, które  mogą przeszkodzić prawidłowemu wykonaniu zlecenia lub opóźnić jego wykonanie.</w:t>
      </w:r>
    </w:p>
    <w:p w:rsidR="00C96326" w:rsidRDefault="00C96326" w:rsidP="007A5351">
      <w:pPr>
        <w:pStyle w:val="Akapitzlist"/>
        <w:numPr>
          <w:ilvl w:val="0"/>
          <w:numId w:val="40"/>
        </w:numPr>
        <w:spacing w:after="0" w:line="240" w:lineRule="auto"/>
        <w:jc w:val="both"/>
        <w:rPr>
          <w:sz w:val="20"/>
          <w:szCs w:val="20"/>
        </w:rPr>
      </w:pPr>
      <w:r w:rsidRPr="00B956D7">
        <w:rPr>
          <w:sz w:val="20"/>
          <w:szCs w:val="20"/>
        </w:rPr>
        <w:t>W razie nieterminowego lub nienależytego wykonania pracy określonej w pkt. I lub odstąpienia od zawartej umowy, z zastrzeżeniem pkt. VIII 1), wykonawca zobowiązany będzie do zapłacenia kary umownej w wysokości 0,3% wartości zlecenia ustalonego w pkt. II umowy, za każdy dzień zwłoki.</w:t>
      </w:r>
    </w:p>
    <w:p w:rsidR="00866B96" w:rsidRPr="000778EF" w:rsidRDefault="00866B96" w:rsidP="007A5351">
      <w:pPr>
        <w:pStyle w:val="Akapitzlist"/>
        <w:numPr>
          <w:ilvl w:val="0"/>
          <w:numId w:val="40"/>
        </w:numPr>
        <w:spacing w:after="0" w:line="240" w:lineRule="auto"/>
        <w:jc w:val="both"/>
        <w:rPr>
          <w:sz w:val="20"/>
          <w:szCs w:val="20"/>
        </w:rPr>
      </w:pPr>
      <w:r w:rsidRPr="000778EF">
        <w:rPr>
          <w:rFonts w:ascii="Calibri" w:hAnsi="Calibri" w:cs="Arial"/>
          <w:sz w:val="20"/>
          <w:szCs w:val="20"/>
        </w:rPr>
        <w:t xml:space="preserve">Wykonanie Umowy wiąże się z przetwarzaniem danych osobowych w rozumieniu Rozporządzenia Parlamentu Europejskiego i Rady 2016/679 z dnia 27 kwietnia 2016 r. w sprawie ochrony osób fizycznych w związku z przetwarzaniem danych osobowych w sprawie swobodnego przepływu takich danych oraz uchylenia dyrektywy 95/46/WE (ogólne rozporządzenie o ochronie danych Dz. Urz. UE L 119 z 4 maja 2016 r., zwane dalej RODO), dla których Zamawiający realizuje obowiązki Administratora Danych Osobowych określone w przepisach RODO. </w:t>
      </w:r>
    </w:p>
    <w:p w:rsidR="00866B96" w:rsidRDefault="00866B96" w:rsidP="007A5351">
      <w:pPr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t xml:space="preserve">Wykonawca wyraża zgodę na przetwarzanie danych osobowych w zakresie związanym z niniejszą umową na potrzeby realizacji </w:t>
      </w:r>
      <w:r w:rsidRPr="00AA1CBF">
        <w:rPr>
          <w:rFonts w:cstheme="minorHAnsi"/>
          <w:sz w:val="20"/>
          <w:szCs w:val="20"/>
        </w:rPr>
        <w:t>projek</w:t>
      </w:r>
      <w:r>
        <w:rPr>
          <w:rFonts w:cstheme="minorHAnsi"/>
          <w:sz w:val="20"/>
          <w:szCs w:val="20"/>
        </w:rPr>
        <w:t>tu</w:t>
      </w:r>
      <w:r w:rsidRPr="00AA1CBF">
        <w:rPr>
          <w:rFonts w:cstheme="minorHAnsi"/>
          <w:sz w:val="20"/>
          <w:szCs w:val="20"/>
        </w:rPr>
        <w:t xml:space="preserve"> pn. „Góry bez granic – integracja sieci szlaków w transgraniczny produkt turystyczny” nr PLSK.01.01.00-00.0116/17, </w:t>
      </w:r>
      <w:r w:rsidRPr="00AA1CBF">
        <w:rPr>
          <w:rFonts w:cstheme="minorHAnsi"/>
          <w:bCs/>
          <w:sz w:val="20"/>
          <w:szCs w:val="20"/>
        </w:rPr>
        <w:t>współfinansowan</w:t>
      </w:r>
      <w:r>
        <w:rPr>
          <w:rFonts w:cstheme="minorHAnsi"/>
          <w:bCs/>
          <w:sz w:val="20"/>
          <w:szCs w:val="20"/>
        </w:rPr>
        <w:t>ego</w:t>
      </w:r>
      <w:r w:rsidRPr="00AA1CBF">
        <w:rPr>
          <w:rFonts w:cstheme="minorHAnsi"/>
          <w:bCs/>
          <w:sz w:val="20"/>
          <w:szCs w:val="20"/>
        </w:rPr>
        <w:t xml:space="preserve"> przez Unię Europejską z Europejskiego Funduszu Rozwoju Regionalnego</w:t>
      </w:r>
      <w:r>
        <w:rPr>
          <w:rFonts w:cstheme="minorHAnsi"/>
          <w:bCs/>
          <w:sz w:val="20"/>
          <w:szCs w:val="20"/>
        </w:rPr>
        <w:t xml:space="preserve"> </w:t>
      </w:r>
      <w:r w:rsidRPr="00AA1CBF">
        <w:rPr>
          <w:rFonts w:cstheme="minorHAnsi"/>
          <w:bCs/>
          <w:sz w:val="20"/>
          <w:szCs w:val="20"/>
        </w:rPr>
        <w:t xml:space="preserve">w ramach Programu Współpracy Transgranicznej Interreg V-A Polska – </w:t>
      </w:r>
      <w:r w:rsidRPr="003E6043">
        <w:rPr>
          <w:rFonts w:cstheme="minorHAnsi"/>
          <w:bCs/>
          <w:sz w:val="20"/>
          <w:szCs w:val="20"/>
        </w:rPr>
        <w:t xml:space="preserve">Słowacja 2014-2020. Dane osobowe Wykonawcy nie podlegają </w:t>
      </w:r>
      <w:r w:rsidRPr="003E6043">
        <w:rPr>
          <w:rFonts w:cstheme="minorHAnsi"/>
          <w:sz w:val="20"/>
          <w:szCs w:val="20"/>
        </w:rPr>
        <w:t>zautomatyzowanemu podejmowaniu decyzji, w tym profilowaniu</w:t>
      </w:r>
      <w:r>
        <w:rPr>
          <w:rFonts w:cstheme="minorHAnsi"/>
          <w:sz w:val="20"/>
          <w:szCs w:val="20"/>
        </w:rPr>
        <w:t xml:space="preserve"> w związku z wykonaniem umowy.</w:t>
      </w:r>
    </w:p>
    <w:p w:rsidR="00B82BE2" w:rsidRPr="001E0BCE" w:rsidRDefault="00B82BE2" w:rsidP="007A5351">
      <w:pPr>
        <w:spacing w:after="0" w:line="240" w:lineRule="auto"/>
        <w:ind w:left="360"/>
        <w:jc w:val="both"/>
        <w:rPr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/</w:t>
      </w:r>
      <w:r w:rsidRPr="00313C51">
        <w:rPr>
          <w:rFonts w:ascii="Calibri" w:hAnsi="Calibri" w:cs="Arial"/>
          <w:i/>
          <w:iCs/>
          <w:sz w:val="20"/>
          <w:szCs w:val="20"/>
        </w:rPr>
        <w:t xml:space="preserve">możliwe osobne przedmiotowe oświadczenie, które </w:t>
      </w:r>
      <w:r>
        <w:rPr>
          <w:rFonts w:ascii="Calibri" w:hAnsi="Calibri" w:cs="Arial"/>
          <w:i/>
          <w:iCs/>
          <w:sz w:val="20"/>
          <w:szCs w:val="20"/>
        </w:rPr>
        <w:t>stanie się</w:t>
      </w:r>
      <w:r w:rsidRPr="00313C51">
        <w:rPr>
          <w:rFonts w:ascii="Calibri" w:hAnsi="Calibri" w:cs="Arial"/>
          <w:i/>
          <w:iCs/>
          <w:sz w:val="20"/>
          <w:szCs w:val="20"/>
        </w:rPr>
        <w:t xml:space="preserve"> załącznikiem do umowy/.</w:t>
      </w:r>
    </w:p>
    <w:p w:rsidR="00866B96" w:rsidRDefault="00866B96" w:rsidP="007A5351">
      <w:pPr>
        <w:pStyle w:val="Akapitzlist"/>
        <w:numPr>
          <w:ilvl w:val="0"/>
          <w:numId w:val="40"/>
        </w:numPr>
        <w:spacing w:after="0" w:line="240" w:lineRule="auto"/>
        <w:jc w:val="both"/>
        <w:rPr>
          <w:sz w:val="20"/>
          <w:szCs w:val="20"/>
        </w:rPr>
      </w:pPr>
      <w:r w:rsidRPr="00C16243">
        <w:rPr>
          <w:sz w:val="20"/>
          <w:szCs w:val="20"/>
        </w:rPr>
        <w:t>Sprawy nieuregulowane niniejszą umową normowane są przepisami Kodeksu Cywilnego.</w:t>
      </w:r>
      <w:r>
        <w:rPr>
          <w:sz w:val="20"/>
          <w:szCs w:val="20"/>
        </w:rPr>
        <w:t xml:space="preserve"> </w:t>
      </w:r>
    </w:p>
    <w:p w:rsidR="00C96326" w:rsidRDefault="00C96326" w:rsidP="007A5351">
      <w:pPr>
        <w:pStyle w:val="Akapitzlist"/>
        <w:numPr>
          <w:ilvl w:val="0"/>
          <w:numId w:val="40"/>
        </w:numPr>
        <w:spacing w:after="0" w:line="240" w:lineRule="auto"/>
        <w:jc w:val="both"/>
        <w:rPr>
          <w:sz w:val="20"/>
          <w:szCs w:val="20"/>
        </w:rPr>
      </w:pPr>
      <w:r w:rsidRPr="00B956D7">
        <w:rPr>
          <w:sz w:val="20"/>
          <w:szCs w:val="20"/>
        </w:rPr>
        <w:t>Umowę sporządzono w dwóch jednobrzmiących egzemplarzach, po jednym dla każdej ze stron.</w:t>
      </w:r>
    </w:p>
    <w:p w:rsidR="00BB4473" w:rsidRPr="00BB4473" w:rsidRDefault="00BB4473" w:rsidP="007A5351">
      <w:pPr>
        <w:pStyle w:val="Akapitzlist"/>
        <w:numPr>
          <w:ilvl w:val="0"/>
          <w:numId w:val="40"/>
        </w:numPr>
        <w:spacing w:after="0" w:line="240" w:lineRule="auto"/>
        <w:jc w:val="both"/>
        <w:rPr>
          <w:sz w:val="20"/>
          <w:szCs w:val="20"/>
        </w:rPr>
      </w:pPr>
      <w:r w:rsidRPr="00BB4473">
        <w:rPr>
          <w:sz w:val="20"/>
          <w:szCs w:val="20"/>
        </w:rPr>
        <w:t>Załączniki</w:t>
      </w:r>
      <w:r>
        <w:rPr>
          <w:sz w:val="20"/>
          <w:szCs w:val="20"/>
        </w:rPr>
        <w:t>:</w:t>
      </w:r>
    </w:p>
    <w:p w:rsidR="00BB4473" w:rsidRPr="00BB4473" w:rsidRDefault="00BB4473" w:rsidP="007A5351">
      <w:pPr>
        <w:pStyle w:val="Akapitzlist"/>
        <w:spacing w:after="0" w:line="240" w:lineRule="auto"/>
        <w:ind w:left="510"/>
        <w:jc w:val="both"/>
        <w:rPr>
          <w:sz w:val="20"/>
          <w:szCs w:val="20"/>
        </w:rPr>
      </w:pPr>
      <w:r w:rsidRPr="00BB4473">
        <w:rPr>
          <w:sz w:val="20"/>
          <w:szCs w:val="20"/>
        </w:rPr>
        <w:t xml:space="preserve">Załącznik nr 1  – </w:t>
      </w:r>
      <w:r>
        <w:rPr>
          <w:sz w:val="20"/>
          <w:szCs w:val="20"/>
        </w:rPr>
        <w:t>Oświadczenie wykonawcy</w:t>
      </w:r>
      <w:r w:rsidRPr="00BB4473">
        <w:rPr>
          <w:sz w:val="20"/>
          <w:szCs w:val="20"/>
        </w:rPr>
        <w:t xml:space="preserve"> </w:t>
      </w:r>
    </w:p>
    <w:p w:rsidR="00BB4473" w:rsidRDefault="00BB4473" w:rsidP="007A5351">
      <w:pPr>
        <w:pStyle w:val="Akapitzlist"/>
        <w:spacing w:after="0" w:line="240" w:lineRule="auto"/>
        <w:ind w:left="51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Załącznik nr 2 –  </w:t>
      </w:r>
      <w:r w:rsidRPr="00BB4473">
        <w:rPr>
          <w:sz w:val="20"/>
          <w:szCs w:val="20"/>
        </w:rPr>
        <w:t>Specyfikacja techniczna pomiarów oraz obróbki danych.</w:t>
      </w:r>
    </w:p>
    <w:p w:rsidR="00C96326" w:rsidRPr="00D35449" w:rsidRDefault="00C96326" w:rsidP="007A5351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362442" w:rsidRDefault="00D35449" w:rsidP="007A5351">
      <w:pPr>
        <w:pStyle w:val="Nagwek"/>
        <w:tabs>
          <w:tab w:val="clear" w:pos="4536"/>
          <w:tab w:val="clear" w:pos="9072"/>
        </w:tabs>
        <w:jc w:val="both"/>
        <w:rPr>
          <w:sz w:val="18"/>
        </w:rPr>
      </w:pPr>
      <w:r>
        <w:rPr>
          <w:sz w:val="18"/>
        </w:rPr>
        <w:tab/>
      </w:r>
    </w:p>
    <w:p w:rsidR="00362442" w:rsidRDefault="00362442" w:rsidP="007A5351">
      <w:pPr>
        <w:pStyle w:val="Nagwek"/>
        <w:tabs>
          <w:tab w:val="clear" w:pos="4536"/>
          <w:tab w:val="clear" w:pos="9072"/>
        </w:tabs>
        <w:jc w:val="both"/>
        <w:rPr>
          <w:sz w:val="18"/>
        </w:rPr>
      </w:pPr>
    </w:p>
    <w:p w:rsidR="00362442" w:rsidRPr="00362442" w:rsidRDefault="00362442" w:rsidP="007A5351">
      <w:pPr>
        <w:pStyle w:val="Nagwek"/>
        <w:tabs>
          <w:tab w:val="clear" w:pos="4536"/>
          <w:tab w:val="clear" w:pos="9072"/>
        </w:tabs>
        <w:jc w:val="both"/>
        <w:rPr>
          <w:sz w:val="28"/>
        </w:rPr>
      </w:pPr>
    </w:p>
    <w:p w:rsidR="00362442" w:rsidRPr="00362442" w:rsidRDefault="00362442" w:rsidP="007A5351">
      <w:pPr>
        <w:pStyle w:val="Nagwek"/>
        <w:tabs>
          <w:tab w:val="clear" w:pos="4536"/>
          <w:tab w:val="clear" w:pos="9072"/>
        </w:tabs>
        <w:jc w:val="both"/>
        <w:rPr>
          <w:sz w:val="28"/>
        </w:rPr>
      </w:pPr>
    </w:p>
    <w:p w:rsidR="001F6D9D" w:rsidRPr="00362442" w:rsidRDefault="001F6D9D" w:rsidP="007A5351">
      <w:pPr>
        <w:pStyle w:val="Nagwek"/>
        <w:tabs>
          <w:tab w:val="clear" w:pos="4536"/>
          <w:tab w:val="clear" w:pos="9072"/>
        </w:tabs>
        <w:jc w:val="both"/>
      </w:pPr>
      <w:r w:rsidRPr="00362442">
        <w:t xml:space="preserve">...................................................................... </w:t>
      </w:r>
      <w:r w:rsidRPr="00362442">
        <w:tab/>
      </w:r>
      <w:r w:rsidRPr="00362442">
        <w:tab/>
        <w:t>.......................................................................</w:t>
      </w:r>
    </w:p>
    <w:p w:rsidR="001F6D9D" w:rsidRPr="00362442" w:rsidRDefault="001F6D9D" w:rsidP="007A5351">
      <w:pPr>
        <w:pStyle w:val="Nagwek"/>
        <w:tabs>
          <w:tab w:val="clear" w:pos="4536"/>
          <w:tab w:val="clear" w:pos="9072"/>
        </w:tabs>
        <w:jc w:val="both"/>
        <w:rPr>
          <w:sz w:val="18"/>
        </w:rPr>
      </w:pPr>
      <w:r w:rsidRPr="00362442">
        <w:rPr>
          <w:sz w:val="18"/>
        </w:rPr>
        <w:t xml:space="preserve">                             </w:t>
      </w:r>
    </w:p>
    <w:p w:rsidR="00C86DCF" w:rsidRDefault="007271C9" w:rsidP="007A5351">
      <w:pPr>
        <w:pStyle w:val="Nagwek"/>
        <w:tabs>
          <w:tab w:val="clear" w:pos="4536"/>
          <w:tab w:val="clear" w:pos="9072"/>
        </w:tabs>
        <w:jc w:val="both"/>
        <w:rPr>
          <w:rFonts w:cstheme="minorHAnsi"/>
          <w:b/>
        </w:rPr>
      </w:pPr>
      <w:r>
        <w:rPr>
          <w:sz w:val="18"/>
        </w:rPr>
        <w:t xml:space="preserve">                </w:t>
      </w:r>
      <w:r w:rsidR="001F6D9D" w:rsidRPr="00362442">
        <w:rPr>
          <w:sz w:val="18"/>
        </w:rPr>
        <w:t xml:space="preserve">  (po</w:t>
      </w:r>
      <w:r>
        <w:rPr>
          <w:sz w:val="18"/>
        </w:rPr>
        <w:t xml:space="preserve">dpis Zamawiającego) 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1F6D9D" w:rsidRPr="00362442">
        <w:rPr>
          <w:sz w:val="18"/>
        </w:rPr>
        <w:t>(podpis Wykonawcy)</w:t>
      </w:r>
    </w:p>
    <w:p w:rsidR="001B07BB" w:rsidRDefault="001B07BB">
      <w:pPr>
        <w:spacing w:after="160" w:line="259" w:lineRule="auto"/>
        <w:rPr>
          <w:rFonts w:cstheme="minorHAnsi"/>
          <w:b/>
        </w:rPr>
      </w:pPr>
    </w:p>
    <w:sectPr w:rsidR="001B07BB" w:rsidSect="007A5351">
      <w:headerReference w:type="default" r:id="rId8"/>
      <w:pgSz w:w="11906" w:h="16838"/>
      <w:pgMar w:top="2231" w:right="1417" w:bottom="142" w:left="1417" w:header="708" w:footer="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D91" w:rsidRDefault="009F2D91" w:rsidP="00D81DE0">
      <w:pPr>
        <w:spacing w:after="0" w:line="240" w:lineRule="auto"/>
      </w:pPr>
      <w:r>
        <w:separator/>
      </w:r>
    </w:p>
  </w:endnote>
  <w:endnote w:type="continuationSeparator" w:id="0">
    <w:p w:rsidR="009F2D91" w:rsidRDefault="009F2D91" w:rsidP="00D81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D91" w:rsidRDefault="009F2D91" w:rsidP="00D81DE0">
      <w:pPr>
        <w:spacing w:after="0" w:line="240" w:lineRule="auto"/>
      </w:pPr>
      <w:r>
        <w:separator/>
      </w:r>
    </w:p>
  </w:footnote>
  <w:footnote w:type="continuationSeparator" w:id="0">
    <w:p w:rsidR="009F2D91" w:rsidRDefault="009F2D91" w:rsidP="00D81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5D9" w:rsidRDefault="007A25D9" w:rsidP="00D81DE0">
    <w:pPr>
      <w:pStyle w:val="Nagwek"/>
      <w:jc w:val="center"/>
    </w:pPr>
  </w:p>
  <w:p w:rsidR="00D81DE0" w:rsidRDefault="00D81DE0" w:rsidP="00D81DE0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1332865</wp:posOffset>
          </wp:positionH>
          <wp:positionV relativeFrom="paragraph">
            <wp:posOffset>-403860</wp:posOffset>
          </wp:positionV>
          <wp:extent cx="3187700" cy="1120140"/>
          <wp:effectExtent l="0" t="0" r="0" b="3810"/>
          <wp:wrapTight wrapText="bothSides">
            <wp:wrapPolygon edited="0">
              <wp:start x="0" y="0"/>
              <wp:lineTo x="0" y="21306"/>
              <wp:lineTo x="21428" y="21306"/>
              <wp:lineTo x="21428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0" cy="1120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D45C1"/>
    <w:multiLevelType w:val="hybridMultilevel"/>
    <w:tmpl w:val="7054CE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A277F"/>
    <w:multiLevelType w:val="hybridMultilevel"/>
    <w:tmpl w:val="6338B5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02608"/>
    <w:multiLevelType w:val="hybridMultilevel"/>
    <w:tmpl w:val="56B030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52FCD"/>
    <w:multiLevelType w:val="hybridMultilevel"/>
    <w:tmpl w:val="E5CEB5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136F12"/>
    <w:multiLevelType w:val="hybridMultilevel"/>
    <w:tmpl w:val="FC3C1B4A"/>
    <w:lvl w:ilvl="0" w:tplc="52DC2C9C">
      <w:start w:val="1"/>
      <w:numFmt w:val="upperRoman"/>
      <w:lvlText w:val="%1."/>
      <w:lvlJc w:val="right"/>
      <w:pPr>
        <w:ind w:left="360" w:hanging="360"/>
      </w:pPr>
      <w:rPr>
        <w:b w:val="0"/>
        <w:bCs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4F556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14D69BE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72936"/>
    <w:multiLevelType w:val="hybridMultilevel"/>
    <w:tmpl w:val="5FEC72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95607"/>
    <w:multiLevelType w:val="hybridMultilevel"/>
    <w:tmpl w:val="FFCCEA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1942AD"/>
    <w:multiLevelType w:val="hybridMultilevel"/>
    <w:tmpl w:val="750E285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6037D9"/>
    <w:multiLevelType w:val="hybridMultilevel"/>
    <w:tmpl w:val="64660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E1ECE"/>
    <w:multiLevelType w:val="hybridMultilevel"/>
    <w:tmpl w:val="96083442"/>
    <w:lvl w:ilvl="0" w:tplc="1422DD3E">
      <w:start w:val="1"/>
      <w:numFmt w:val="upperRoman"/>
      <w:lvlText w:val="%1."/>
      <w:lvlJc w:val="right"/>
      <w:pPr>
        <w:ind w:left="510" w:hanging="17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63ED3"/>
    <w:multiLevelType w:val="hybridMultilevel"/>
    <w:tmpl w:val="5A946540"/>
    <w:lvl w:ilvl="0" w:tplc="04150013">
      <w:start w:val="1"/>
      <w:numFmt w:val="upperRoman"/>
      <w:lvlText w:val="%1."/>
      <w:lvlJc w:val="right"/>
      <w:pPr>
        <w:ind w:left="36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390AB4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ED5895"/>
    <w:multiLevelType w:val="hybridMultilevel"/>
    <w:tmpl w:val="36F244B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801503"/>
    <w:multiLevelType w:val="hybridMultilevel"/>
    <w:tmpl w:val="70E2EDA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4B1C49"/>
    <w:multiLevelType w:val="hybridMultilevel"/>
    <w:tmpl w:val="EED894C2"/>
    <w:lvl w:ilvl="0" w:tplc="09B4A38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351E6CB2"/>
    <w:multiLevelType w:val="multilevel"/>
    <w:tmpl w:val="88F6E3CE"/>
    <w:lvl w:ilvl="0">
      <w:start w:val="1"/>
      <w:numFmt w:val="upperRoman"/>
      <w:lvlText w:val="%1."/>
      <w:lvlJc w:val="left"/>
      <w:pPr>
        <w:ind w:left="1288" w:hanging="720"/>
      </w:pPr>
      <w:rPr>
        <w:rFonts w:cstheme="minorHAnsi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94788D"/>
    <w:multiLevelType w:val="hybridMultilevel"/>
    <w:tmpl w:val="3CB088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60186"/>
    <w:multiLevelType w:val="multilevel"/>
    <w:tmpl w:val="20F837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2D0692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793F7B"/>
    <w:multiLevelType w:val="hybridMultilevel"/>
    <w:tmpl w:val="56B030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514FA5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491D6A"/>
    <w:multiLevelType w:val="hybridMultilevel"/>
    <w:tmpl w:val="FA146A48"/>
    <w:lvl w:ilvl="0" w:tplc="16369708">
      <w:start w:val="1"/>
      <w:numFmt w:val="upperRoman"/>
      <w:lvlText w:val="%1."/>
      <w:lvlJc w:val="left"/>
      <w:pPr>
        <w:ind w:left="1080" w:hanging="720"/>
      </w:pPr>
      <w:rPr>
        <w:rFonts w:cstheme="minorHAnsi" w:hint="default"/>
        <w:b w:val="0"/>
        <w:bCs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8D41A0"/>
    <w:multiLevelType w:val="hybridMultilevel"/>
    <w:tmpl w:val="9DD0E1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7014E8"/>
    <w:multiLevelType w:val="hybridMultilevel"/>
    <w:tmpl w:val="153C27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08320E"/>
    <w:multiLevelType w:val="hybridMultilevel"/>
    <w:tmpl w:val="2114817C"/>
    <w:lvl w:ilvl="0" w:tplc="471679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BA5D6E"/>
    <w:multiLevelType w:val="hybridMultilevel"/>
    <w:tmpl w:val="0A908926"/>
    <w:lvl w:ilvl="0" w:tplc="8A16E4DA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4B141B"/>
    <w:multiLevelType w:val="hybridMultilevel"/>
    <w:tmpl w:val="2D4C2C48"/>
    <w:lvl w:ilvl="0" w:tplc="04150011">
      <w:start w:val="1"/>
      <w:numFmt w:val="decimal"/>
      <w:lvlText w:val="%1)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29" w15:restartNumberingAfterBreak="0">
    <w:nsid w:val="61B24186"/>
    <w:multiLevelType w:val="hybridMultilevel"/>
    <w:tmpl w:val="6338B5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043DE"/>
    <w:multiLevelType w:val="hybridMultilevel"/>
    <w:tmpl w:val="EAC643C0"/>
    <w:lvl w:ilvl="0" w:tplc="81DEC43C">
      <w:start w:val="1"/>
      <w:numFmt w:val="lowerRoman"/>
      <w:lvlText w:val="%1."/>
      <w:lvlJc w:val="left"/>
      <w:pPr>
        <w:ind w:left="1080" w:hanging="720"/>
      </w:pPr>
      <w:rPr>
        <w:rFonts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F5B8F"/>
    <w:multiLevelType w:val="hybridMultilevel"/>
    <w:tmpl w:val="B72EFEA8"/>
    <w:lvl w:ilvl="0" w:tplc="8A16E4DA">
      <w:start w:val="1"/>
      <w:numFmt w:val="upperRoman"/>
      <w:lvlText w:val="%1."/>
      <w:lvlJc w:val="left"/>
      <w:pPr>
        <w:ind w:left="1288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E2FB4"/>
    <w:multiLevelType w:val="hybridMultilevel"/>
    <w:tmpl w:val="6CFEA9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DB36A4"/>
    <w:multiLevelType w:val="hybridMultilevel"/>
    <w:tmpl w:val="ECF88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3C551F"/>
    <w:multiLevelType w:val="hybridMultilevel"/>
    <w:tmpl w:val="1DC801D2"/>
    <w:lvl w:ilvl="0" w:tplc="B8342920">
      <w:start w:val="1"/>
      <w:numFmt w:val="upperRoman"/>
      <w:lvlText w:val="%1."/>
      <w:lvlJc w:val="left"/>
      <w:pPr>
        <w:ind w:left="1080" w:hanging="720"/>
      </w:pPr>
      <w:rPr>
        <w:rFonts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B3428"/>
    <w:multiLevelType w:val="hybridMultilevel"/>
    <w:tmpl w:val="588EAA2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A7068"/>
    <w:multiLevelType w:val="hybridMultilevel"/>
    <w:tmpl w:val="11CAAE24"/>
    <w:lvl w:ilvl="0" w:tplc="202801F0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2601FF"/>
    <w:multiLevelType w:val="hybridMultilevel"/>
    <w:tmpl w:val="1E4A5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BE7DF3"/>
    <w:multiLevelType w:val="hybridMultilevel"/>
    <w:tmpl w:val="6978A0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78350B"/>
    <w:multiLevelType w:val="hybridMultilevel"/>
    <w:tmpl w:val="66CAD00C"/>
    <w:lvl w:ilvl="0" w:tplc="04150013">
      <w:start w:val="1"/>
      <w:numFmt w:val="upperRoman"/>
      <w:lvlText w:val="%1."/>
      <w:lvlJc w:val="right"/>
      <w:pPr>
        <w:ind w:left="1124" w:hanging="360"/>
      </w:pPr>
    </w:lvl>
    <w:lvl w:ilvl="1" w:tplc="04150019" w:tentative="1">
      <w:start w:val="1"/>
      <w:numFmt w:val="lowerLetter"/>
      <w:lvlText w:val="%2."/>
      <w:lvlJc w:val="left"/>
      <w:pPr>
        <w:ind w:left="1844" w:hanging="360"/>
      </w:pPr>
    </w:lvl>
    <w:lvl w:ilvl="2" w:tplc="0415001B" w:tentative="1">
      <w:start w:val="1"/>
      <w:numFmt w:val="lowerRoman"/>
      <w:lvlText w:val="%3."/>
      <w:lvlJc w:val="right"/>
      <w:pPr>
        <w:ind w:left="2564" w:hanging="180"/>
      </w:pPr>
    </w:lvl>
    <w:lvl w:ilvl="3" w:tplc="0415000F" w:tentative="1">
      <w:start w:val="1"/>
      <w:numFmt w:val="decimal"/>
      <w:lvlText w:val="%4."/>
      <w:lvlJc w:val="left"/>
      <w:pPr>
        <w:ind w:left="3284" w:hanging="360"/>
      </w:pPr>
    </w:lvl>
    <w:lvl w:ilvl="4" w:tplc="04150019" w:tentative="1">
      <w:start w:val="1"/>
      <w:numFmt w:val="lowerLetter"/>
      <w:lvlText w:val="%5."/>
      <w:lvlJc w:val="left"/>
      <w:pPr>
        <w:ind w:left="4004" w:hanging="360"/>
      </w:pPr>
    </w:lvl>
    <w:lvl w:ilvl="5" w:tplc="0415001B" w:tentative="1">
      <w:start w:val="1"/>
      <w:numFmt w:val="lowerRoman"/>
      <w:lvlText w:val="%6."/>
      <w:lvlJc w:val="right"/>
      <w:pPr>
        <w:ind w:left="4724" w:hanging="180"/>
      </w:pPr>
    </w:lvl>
    <w:lvl w:ilvl="6" w:tplc="0415000F" w:tentative="1">
      <w:start w:val="1"/>
      <w:numFmt w:val="decimal"/>
      <w:lvlText w:val="%7."/>
      <w:lvlJc w:val="left"/>
      <w:pPr>
        <w:ind w:left="5444" w:hanging="360"/>
      </w:pPr>
    </w:lvl>
    <w:lvl w:ilvl="7" w:tplc="04150019" w:tentative="1">
      <w:start w:val="1"/>
      <w:numFmt w:val="lowerLetter"/>
      <w:lvlText w:val="%8."/>
      <w:lvlJc w:val="left"/>
      <w:pPr>
        <w:ind w:left="6164" w:hanging="360"/>
      </w:pPr>
    </w:lvl>
    <w:lvl w:ilvl="8" w:tplc="0415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40" w15:restartNumberingAfterBreak="0">
    <w:nsid w:val="7FCB549D"/>
    <w:multiLevelType w:val="hybridMultilevel"/>
    <w:tmpl w:val="BB10C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DF50E0"/>
    <w:multiLevelType w:val="multilevel"/>
    <w:tmpl w:val="64E046BE"/>
    <w:lvl w:ilvl="0">
      <w:start w:val="1"/>
      <w:numFmt w:val="upperRoman"/>
      <w:lvlText w:val="%1."/>
      <w:lvlJc w:val="right"/>
      <w:pPr>
        <w:ind w:left="1288" w:hanging="72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3"/>
  </w:num>
  <w:num w:numId="4">
    <w:abstractNumId w:val="22"/>
  </w:num>
  <w:num w:numId="5">
    <w:abstractNumId w:val="20"/>
  </w:num>
  <w:num w:numId="6">
    <w:abstractNumId w:val="25"/>
  </w:num>
  <w:num w:numId="7">
    <w:abstractNumId w:val="16"/>
  </w:num>
  <w:num w:numId="8">
    <w:abstractNumId w:val="3"/>
  </w:num>
  <w:num w:numId="9">
    <w:abstractNumId w:val="33"/>
  </w:num>
  <w:num w:numId="10">
    <w:abstractNumId w:val="8"/>
  </w:num>
  <w:num w:numId="11">
    <w:abstractNumId w:val="24"/>
  </w:num>
  <w:num w:numId="12">
    <w:abstractNumId w:val="10"/>
  </w:num>
  <w:num w:numId="13">
    <w:abstractNumId w:val="4"/>
  </w:num>
  <w:num w:numId="14">
    <w:abstractNumId w:val="39"/>
  </w:num>
  <w:num w:numId="15">
    <w:abstractNumId w:val="9"/>
  </w:num>
  <w:num w:numId="16">
    <w:abstractNumId w:val="14"/>
  </w:num>
  <w:num w:numId="17">
    <w:abstractNumId w:val="32"/>
  </w:num>
  <w:num w:numId="18">
    <w:abstractNumId w:val="1"/>
  </w:num>
  <w:num w:numId="19">
    <w:abstractNumId w:val="29"/>
  </w:num>
  <w:num w:numId="20">
    <w:abstractNumId w:val="35"/>
  </w:num>
  <w:num w:numId="21">
    <w:abstractNumId w:val="0"/>
  </w:num>
  <w:num w:numId="22">
    <w:abstractNumId w:val="26"/>
  </w:num>
  <w:num w:numId="23">
    <w:abstractNumId w:val="40"/>
  </w:num>
  <w:num w:numId="24">
    <w:abstractNumId w:val="31"/>
  </w:num>
  <w:num w:numId="25">
    <w:abstractNumId w:val="15"/>
  </w:num>
  <w:num w:numId="26">
    <w:abstractNumId w:val="17"/>
  </w:num>
  <w:num w:numId="27">
    <w:abstractNumId w:val="41"/>
  </w:num>
  <w:num w:numId="28">
    <w:abstractNumId w:val="27"/>
  </w:num>
  <w:num w:numId="29">
    <w:abstractNumId w:val="34"/>
  </w:num>
  <w:num w:numId="30">
    <w:abstractNumId w:val="30"/>
  </w:num>
  <w:num w:numId="31">
    <w:abstractNumId w:val="23"/>
  </w:num>
  <w:num w:numId="32">
    <w:abstractNumId w:val="37"/>
  </w:num>
  <w:num w:numId="33">
    <w:abstractNumId w:val="2"/>
  </w:num>
  <w:num w:numId="34">
    <w:abstractNumId w:val="21"/>
  </w:num>
  <w:num w:numId="35">
    <w:abstractNumId w:val="36"/>
  </w:num>
  <w:num w:numId="36">
    <w:abstractNumId w:val="38"/>
  </w:num>
  <w:num w:numId="37">
    <w:abstractNumId w:val="7"/>
  </w:num>
  <w:num w:numId="38">
    <w:abstractNumId w:val="18"/>
  </w:num>
  <w:num w:numId="39">
    <w:abstractNumId w:val="12"/>
  </w:num>
  <w:num w:numId="40">
    <w:abstractNumId w:val="11"/>
  </w:num>
  <w:num w:numId="41">
    <w:abstractNumId w:val="28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64"/>
    <w:rsid w:val="00005369"/>
    <w:rsid w:val="0002431C"/>
    <w:rsid w:val="000451E6"/>
    <w:rsid w:val="00064C27"/>
    <w:rsid w:val="000778EF"/>
    <w:rsid w:val="00096F96"/>
    <w:rsid w:val="000B7076"/>
    <w:rsid w:val="000D5F41"/>
    <w:rsid w:val="00110F2E"/>
    <w:rsid w:val="001266B1"/>
    <w:rsid w:val="00126DF7"/>
    <w:rsid w:val="001427E1"/>
    <w:rsid w:val="0016016B"/>
    <w:rsid w:val="00165F0F"/>
    <w:rsid w:val="00177AB0"/>
    <w:rsid w:val="001978E6"/>
    <w:rsid w:val="001B07BB"/>
    <w:rsid w:val="001B6804"/>
    <w:rsid w:val="001B7694"/>
    <w:rsid w:val="001C0F53"/>
    <w:rsid w:val="001C3F43"/>
    <w:rsid w:val="001E0BCE"/>
    <w:rsid w:val="001F6D9D"/>
    <w:rsid w:val="00200030"/>
    <w:rsid w:val="00204C47"/>
    <w:rsid w:val="00212A80"/>
    <w:rsid w:val="00252095"/>
    <w:rsid w:val="00281785"/>
    <w:rsid w:val="002C0A50"/>
    <w:rsid w:val="00312153"/>
    <w:rsid w:val="00313C51"/>
    <w:rsid w:val="0031521E"/>
    <w:rsid w:val="003409BE"/>
    <w:rsid w:val="00356044"/>
    <w:rsid w:val="00362442"/>
    <w:rsid w:val="00366B50"/>
    <w:rsid w:val="00382F63"/>
    <w:rsid w:val="00393BB5"/>
    <w:rsid w:val="003970A9"/>
    <w:rsid w:val="003B2672"/>
    <w:rsid w:val="003D3B4F"/>
    <w:rsid w:val="003E6043"/>
    <w:rsid w:val="00430D42"/>
    <w:rsid w:val="004375AB"/>
    <w:rsid w:val="004574C7"/>
    <w:rsid w:val="00486262"/>
    <w:rsid w:val="00486E53"/>
    <w:rsid w:val="004C4159"/>
    <w:rsid w:val="004F1E84"/>
    <w:rsid w:val="0050010E"/>
    <w:rsid w:val="0050462B"/>
    <w:rsid w:val="005062A7"/>
    <w:rsid w:val="00571DD6"/>
    <w:rsid w:val="005878A0"/>
    <w:rsid w:val="005919FE"/>
    <w:rsid w:val="005C649C"/>
    <w:rsid w:val="005F39C0"/>
    <w:rsid w:val="006043B0"/>
    <w:rsid w:val="00616270"/>
    <w:rsid w:val="00675A91"/>
    <w:rsid w:val="006A1664"/>
    <w:rsid w:val="006B52EA"/>
    <w:rsid w:val="006E6FB1"/>
    <w:rsid w:val="006F1DC6"/>
    <w:rsid w:val="006F6F01"/>
    <w:rsid w:val="00717941"/>
    <w:rsid w:val="007271C9"/>
    <w:rsid w:val="007322BC"/>
    <w:rsid w:val="00763979"/>
    <w:rsid w:val="00766F33"/>
    <w:rsid w:val="0078784A"/>
    <w:rsid w:val="00794F75"/>
    <w:rsid w:val="007A25D9"/>
    <w:rsid w:val="007A5351"/>
    <w:rsid w:val="007D084D"/>
    <w:rsid w:val="007E722B"/>
    <w:rsid w:val="007E758C"/>
    <w:rsid w:val="007F471C"/>
    <w:rsid w:val="0080161D"/>
    <w:rsid w:val="008264B8"/>
    <w:rsid w:val="008345C8"/>
    <w:rsid w:val="00847F52"/>
    <w:rsid w:val="00866B96"/>
    <w:rsid w:val="00873F0C"/>
    <w:rsid w:val="00882F6D"/>
    <w:rsid w:val="008A3B73"/>
    <w:rsid w:val="008A6D02"/>
    <w:rsid w:val="008D0B61"/>
    <w:rsid w:val="008D5B3D"/>
    <w:rsid w:val="008F2B1D"/>
    <w:rsid w:val="008F444E"/>
    <w:rsid w:val="009038C7"/>
    <w:rsid w:val="00917724"/>
    <w:rsid w:val="0093040A"/>
    <w:rsid w:val="00984F71"/>
    <w:rsid w:val="009944E0"/>
    <w:rsid w:val="009B326D"/>
    <w:rsid w:val="009B3AB6"/>
    <w:rsid w:val="009D1CF7"/>
    <w:rsid w:val="009E6987"/>
    <w:rsid w:val="009F2D91"/>
    <w:rsid w:val="00A1240D"/>
    <w:rsid w:val="00A231D2"/>
    <w:rsid w:val="00A45E63"/>
    <w:rsid w:val="00A65584"/>
    <w:rsid w:val="00A741E7"/>
    <w:rsid w:val="00A8264F"/>
    <w:rsid w:val="00A834C0"/>
    <w:rsid w:val="00AB540C"/>
    <w:rsid w:val="00AC435B"/>
    <w:rsid w:val="00AC4A17"/>
    <w:rsid w:val="00AC5D79"/>
    <w:rsid w:val="00AF192B"/>
    <w:rsid w:val="00B055C1"/>
    <w:rsid w:val="00B258FB"/>
    <w:rsid w:val="00B26F97"/>
    <w:rsid w:val="00B34454"/>
    <w:rsid w:val="00B358F0"/>
    <w:rsid w:val="00B501E6"/>
    <w:rsid w:val="00B82BE2"/>
    <w:rsid w:val="00B84A28"/>
    <w:rsid w:val="00B946CA"/>
    <w:rsid w:val="00B956D7"/>
    <w:rsid w:val="00BA2816"/>
    <w:rsid w:val="00BA7B10"/>
    <w:rsid w:val="00BB4473"/>
    <w:rsid w:val="00BF380E"/>
    <w:rsid w:val="00C050F1"/>
    <w:rsid w:val="00C06864"/>
    <w:rsid w:val="00C12565"/>
    <w:rsid w:val="00C14E95"/>
    <w:rsid w:val="00C16243"/>
    <w:rsid w:val="00C35434"/>
    <w:rsid w:val="00C62450"/>
    <w:rsid w:val="00C72CA2"/>
    <w:rsid w:val="00C86DCF"/>
    <w:rsid w:val="00C96326"/>
    <w:rsid w:val="00CA5A01"/>
    <w:rsid w:val="00CB17FC"/>
    <w:rsid w:val="00CE0744"/>
    <w:rsid w:val="00CF32C3"/>
    <w:rsid w:val="00D002D2"/>
    <w:rsid w:val="00D05FF0"/>
    <w:rsid w:val="00D17894"/>
    <w:rsid w:val="00D26086"/>
    <w:rsid w:val="00D33FC4"/>
    <w:rsid w:val="00D35449"/>
    <w:rsid w:val="00D81DE0"/>
    <w:rsid w:val="00D82826"/>
    <w:rsid w:val="00D95765"/>
    <w:rsid w:val="00DD3594"/>
    <w:rsid w:val="00E14E69"/>
    <w:rsid w:val="00E32160"/>
    <w:rsid w:val="00E36594"/>
    <w:rsid w:val="00EA3999"/>
    <w:rsid w:val="00EA694C"/>
    <w:rsid w:val="00EA6E32"/>
    <w:rsid w:val="00EA758C"/>
    <w:rsid w:val="00EB611D"/>
    <w:rsid w:val="00F00603"/>
    <w:rsid w:val="00F143BC"/>
    <w:rsid w:val="00F352E1"/>
    <w:rsid w:val="00F37D81"/>
    <w:rsid w:val="00F4458E"/>
    <w:rsid w:val="00F55C4D"/>
    <w:rsid w:val="00F76526"/>
    <w:rsid w:val="00F76A50"/>
    <w:rsid w:val="00F90499"/>
    <w:rsid w:val="00FA5F85"/>
    <w:rsid w:val="00FB0D9F"/>
    <w:rsid w:val="00FB419A"/>
    <w:rsid w:val="00FD6084"/>
    <w:rsid w:val="00FF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A729D8-C2C9-4E56-9A55-56C53EA6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6864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qFormat/>
    <w:rsid w:val="007A25D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F2B1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81DE0"/>
  </w:style>
  <w:style w:type="paragraph" w:styleId="Stopka">
    <w:name w:val="footer"/>
    <w:basedOn w:val="Normalny"/>
    <w:link w:val="StopkaZnak"/>
    <w:uiPriority w:val="99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DE0"/>
  </w:style>
  <w:style w:type="table" w:styleId="Tabela-Siatka">
    <w:name w:val="Table Grid"/>
    <w:basedOn w:val="Standardowy"/>
    <w:uiPriority w:val="39"/>
    <w:rsid w:val="00F00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7A25D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styleId="Numerstrony">
    <w:name w:val="page number"/>
    <w:basedOn w:val="Domylnaczcionkaakapitu"/>
    <w:rsid w:val="007A25D9"/>
  </w:style>
  <w:style w:type="paragraph" w:styleId="Tekstdymka">
    <w:name w:val="Balloon Text"/>
    <w:basedOn w:val="Normalny"/>
    <w:link w:val="TekstdymkaZnak"/>
    <w:uiPriority w:val="99"/>
    <w:semiHidden/>
    <w:unhideWhenUsed/>
    <w:rsid w:val="001B6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04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A5F85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A5F85"/>
    <w:rPr>
      <w:rFonts w:ascii="Calibri" w:hAnsi="Calibri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0D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0D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0D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3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CED58-3397-4E4B-B19E-BADDF2584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959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COTG PTTK</cp:lastModifiedBy>
  <cp:revision>4</cp:revision>
  <cp:lastPrinted>2019-08-07T11:19:00Z</cp:lastPrinted>
  <dcterms:created xsi:type="dcterms:W3CDTF">2019-09-11T11:12:00Z</dcterms:created>
  <dcterms:modified xsi:type="dcterms:W3CDTF">2019-10-09T10:43:00Z</dcterms:modified>
</cp:coreProperties>
</file>